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B6F98" w14:textId="77777777" w:rsidR="00C941DD" w:rsidRPr="00C941DD" w:rsidRDefault="00C941DD" w:rsidP="00C941DD">
      <w:pPr>
        <w:pStyle w:val="Title"/>
        <w:rPr>
          <w:rFonts w:ascii="Arial" w:hAnsi="Arial" w:cs="Arial"/>
          <w:sz w:val="24"/>
          <w:szCs w:val="24"/>
        </w:rPr>
      </w:pPr>
      <w:r w:rsidRPr="00C941DD">
        <w:rPr>
          <w:rFonts w:ascii="Arial" w:hAnsi="Arial" w:cs="Arial"/>
          <w:sz w:val="24"/>
          <w:szCs w:val="24"/>
        </w:rPr>
        <w:t>SELF-EMPLOYED CHILDREN’S ENGLISH TUTOR</w:t>
      </w:r>
    </w:p>
    <w:p w14:paraId="17352038" w14:textId="77777777" w:rsidR="00C941DD" w:rsidRDefault="00C941DD" w:rsidP="00C941DD">
      <w:pPr>
        <w:jc w:val="center"/>
        <w:rPr>
          <w:rFonts w:ascii="Arial" w:hAnsi="Arial" w:cs="Arial"/>
          <w:b/>
        </w:rPr>
      </w:pPr>
    </w:p>
    <w:p w14:paraId="4FA50631" w14:textId="6490846C" w:rsidR="00C941DD" w:rsidRPr="00C941DD" w:rsidRDefault="00C941DD" w:rsidP="00C941DD">
      <w:pPr>
        <w:jc w:val="center"/>
        <w:rPr>
          <w:rFonts w:ascii="Arial" w:hAnsi="Arial" w:cs="Arial"/>
        </w:rPr>
      </w:pPr>
      <w:r w:rsidRPr="00C941DD">
        <w:rPr>
          <w:rFonts w:ascii="Arial" w:hAnsi="Arial" w:cs="Arial"/>
          <w:b/>
        </w:rPr>
        <w:t>Recruitment Advertisement</w:t>
      </w:r>
    </w:p>
    <w:p w14:paraId="08EB55D4" w14:textId="77777777" w:rsidR="00C941DD" w:rsidRDefault="00C941DD" w:rsidP="00C941DD">
      <w:pPr>
        <w:jc w:val="center"/>
        <w:rPr>
          <w:rFonts w:ascii="Arial" w:hAnsi="Arial" w:cs="Arial"/>
          <w:b/>
        </w:rPr>
      </w:pPr>
      <w:r w:rsidRPr="00C941DD">
        <w:rPr>
          <w:rFonts w:ascii="Arial" w:hAnsi="Arial" w:cs="Arial"/>
          <w:b/>
        </w:rPr>
        <w:t>£20.00 per hour | Weekday After-School Sessions | Term-Time Only</w:t>
      </w:r>
    </w:p>
    <w:p w14:paraId="64734683" w14:textId="77777777" w:rsidR="00C941DD" w:rsidRPr="00C941DD" w:rsidRDefault="00C941DD" w:rsidP="00C941DD">
      <w:pPr>
        <w:jc w:val="center"/>
        <w:rPr>
          <w:rFonts w:ascii="Arial" w:hAnsi="Arial" w:cs="Arial"/>
        </w:rPr>
      </w:pPr>
    </w:p>
    <w:p w14:paraId="47485931" w14:textId="77777777" w:rsidR="00C941DD" w:rsidRPr="00C941DD" w:rsidRDefault="00C941DD" w:rsidP="00C941DD">
      <w:pPr>
        <w:rPr>
          <w:rFonts w:ascii="Arial" w:hAnsi="Arial" w:cs="Arial"/>
        </w:rPr>
      </w:pPr>
      <w:r w:rsidRPr="00C941DD">
        <w:rPr>
          <w:rFonts w:ascii="Arial" w:hAnsi="Arial" w:cs="Arial"/>
        </w:rPr>
        <w:t>Wai Yin Society is looking for friendly, patient and reliable Self-Employed Children’s English Tutors to support our current and upcoming Children’s English Classes.</w:t>
      </w:r>
    </w:p>
    <w:p w14:paraId="3D9288F7" w14:textId="77777777" w:rsidR="00C941DD" w:rsidRDefault="00C941DD" w:rsidP="00C941DD">
      <w:pPr>
        <w:rPr>
          <w:rFonts w:ascii="Arial" w:hAnsi="Arial" w:cs="Arial"/>
        </w:rPr>
      </w:pPr>
      <w:r w:rsidRPr="00C941DD">
        <w:rPr>
          <w:rFonts w:ascii="Arial" w:hAnsi="Arial" w:cs="Arial"/>
        </w:rPr>
        <w:t>Our classes support children and young people aged approximately 5–15 years with a range of English abilities and learning needs. The aim is to help children strengthen their English skills, develop confidence and make progress with their learning. Some children may have Special Educational Needs (SEN), additional learning needs or English as an Additional Language (EAL).</w:t>
      </w:r>
    </w:p>
    <w:p w14:paraId="7CF9E002" w14:textId="77777777" w:rsidR="00C941DD" w:rsidRPr="00C941DD" w:rsidRDefault="00C941DD" w:rsidP="00C941DD">
      <w:pPr>
        <w:rPr>
          <w:rFonts w:ascii="Arial" w:hAnsi="Arial" w:cs="Arial"/>
        </w:rPr>
      </w:pPr>
    </w:p>
    <w:p w14:paraId="399D2F3E" w14:textId="77777777" w:rsidR="00C941DD" w:rsidRDefault="00C941DD" w:rsidP="00C941DD">
      <w:pPr>
        <w:pStyle w:val="Heading1"/>
        <w:rPr>
          <w:rFonts w:ascii="Arial" w:hAnsi="Arial" w:cs="Arial"/>
          <w:sz w:val="24"/>
          <w:szCs w:val="24"/>
        </w:rPr>
      </w:pPr>
      <w:r w:rsidRPr="00C941DD">
        <w:rPr>
          <w:rFonts w:ascii="Arial" w:hAnsi="Arial" w:cs="Arial"/>
          <w:sz w:val="24"/>
          <w:szCs w:val="24"/>
        </w:rPr>
        <w:t>Role Information</w:t>
      </w:r>
    </w:p>
    <w:p w14:paraId="201AD806" w14:textId="77777777" w:rsidR="00C941DD" w:rsidRPr="00C941DD" w:rsidRDefault="00C941DD" w:rsidP="00C941DD">
      <w:pPr>
        <w:rPr>
          <w:lang w:eastAsia="en-US"/>
        </w:rPr>
      </w:pPr>
    </w:p>
    <w:tbl>
      <w:tblPr>
        <w:tblStyle w:val="TableGrid"/>
        <w:tblW w:w="0" w:type="auto"/>
        <w:jc w:val="center"/>
        <w:tblLook w:val="04A0" w:firstRow="1" w:lastRow="0" w:firstColumn="1" w:lastColumn="0" w:noHBand="0" w:noVBand="1"/>
      </w:tblPr>
      <w:tblGrid>
        <w:gridCol w:w="4537"/>
        <w:gridCol w:w="4479"/>
      </w:tblGrid>
      <w:tr w:rsidR="00C941DD" w:rsidRPr="00C941DD" w14:paraId="2D1A4B07" w14:textId="77777777" w:rsidTr="008151B7">
        <w:trPr>
          <w:jc w:val="center"/>
        </w:trPr>
        <w:tc>
          <w:tcPr>
            <w:tcW w:w="5040" w:type="dxa"/>
            <w:shd w:val="clear" w:color="auto" w:fill="E7E6E6"/>
            <w:vAlign w:val="center"/>
          </w:tcPr>
          <w:p w14:paraId="5E2A2A40" w14:textId="77777777" w:rsidR="00C941DD" w:rsidRPr="00C941DD" w:rsidRDefault="00C941DD" w:rsidP="008151B7">
            <w:pPr>
              <w:rPr>
                <w:rFonts w:ascii="Arial" w:hAnsi="Arial" w:cs="Arial"/>
              </w:rPr>
            </w:pPr>
            <w:r w:rsidRPr="00C941DD">
              <w:rPr>
                <w:rFonts w:ascii="Arial" w:hAnsi="Arial" w:cs="Arial"/>
                <w:b/>
              </w:rPr>
              <w:t>Fee</w:t>
            </w:r>
          </w:p>
        </w:tc>
        <w:tc>
          <w:tcPr>
            <w:tcW w:w="5040" w:type="dxa"/>
            <w:vAlign w:val="center"/>
          </w:tcPr>
          <w:p w14:paraId="12A3B318" w14:textId="77777777" w:rsidR="00C941DD" w:rsidRPr="00C941DD" w:rsidRDefault="00C941DD" w:rsidP="008151B7">
            <w:pPr>
              <w:rPr>
                <w:rFonts w:ascii="Arial" w:hAnsi="Arial" w:cs="Arial"/>
              </w:rPr>
            </w:pPr>
            <w:r w:rsidRPr="00C941DD">
              <w:rPr>
                <w:rFonts w:ascii="Arial" w:hAnsi="Arial" w:cs="Arial"/>
              </w:rPr>
              <w:t>£20.00 per hour</w:t>
            </w:r>
          </w:p>
        </w:tc>
      </w:tr>
      <w:tr w:rsidR="00C941DD" w:rsidRPr="00C941DD" w14:paraId="4B67C57A" w14:textId="77777777" w:rsidTr="008151B7">
        <w:trPr>
          <w:jc w:val="center"/>
        </w:trPr>
        <w:tc>
          <w:tcPr>
            <w:tcW w:w="5040" w:type="dxa"/>
            <w:shd w:val="clear" w:color="auto" w:fill="E7E6E6"/>
            <w:vAlign w:val="center"/>
          </w:tcPr>
          <w:p w14:paraId="64BD24EE" w14:textId="77777777" w:rsidR="00C941DD" w:rsidRPr="00C941DD" w:rsidRDefault="00C941DD" w:rsidP="008151B7">
            <w:pPr>
              <w:rPr>
                <w:rFonts w:ascii="Arial" w:hAnsi="Arial" w:cs="Arial"/>
              </w:rPr>
            </w:pPr>
            <w:r w:rsidRPr="00C941DD">
              <w:rPr>
                <w:rFonts w:ascii="Arial" w:hAnsi="Arial" w:cs="Arial"/>
                <w:b/>
              </w:rPr>
              <w:t>Session times</w:t>
            </w:r>
          </w:p>
        </w:tc>
        <w:tc>
          <w:tcPr>
            <w:tcW w:w="5040" w:type="dxa"/>
            <w:vAlign w:val="center"/>
          </w:tcPr>
          <w:p w14:paraId="473EB30D" w14:textId="77777777" w:rsidR="00C941DD" w:rsidRPr="00C941DD" w:rsidRDefault="00C941DD" w:rsidP="008151B7">
            <w:pPr>
              <w:rPr>
                <w:rFonts w:ascii="Arial" w:hAnsi="Arial" w:cs="Arial"/>
              </w:rPr>
            </w:pPr>
            <w:r w:rsidRPr="00C941DD">
              <w:rPr>
                <w:rFonts w:ascii="Arial" w:hAnsi="Arial" w:cs="Arial"/>
              </w:rPr>
              <w:t>After school, mainly between 4:00pm–7:00pm. Individual classes are normally around 2 hours (for example, 4:00pm–6:00pm or 5:00pm–7:00pm).</w:t>
            </w:r>
          </w:p>
        </w:tc>
      </w:tr>
      <w:tr w:rsidR="00C941DD" w:rsidRPr="00C941DD" w14:paraId="2021F74B" w14:textId="77777777" w:rsidTr="008151B7">
        <w:trPr>
          <w:jc w:val="center"/>
        </w:trPr>
        <w:tc>
          <w:tcPr>
            <w:tcW w:w="5040" w:type="dxa"/>
            <w:shd w:val="clear" w:color="auto" w:fill="E7E6E6"/>
            <w:vAlign w:val="center"/>
          </w:tcPr>
          <w:p w14:paraId="670FA54C" w14:textId="77777777" w:rsidR="00C941DD" w:rsidRPr="00C941DD" w:rsidRDefault="00C941DD" w:rsidP="008151B7">
            <w:pPr>
              <w:rPr>
                <w:rFonts w:ascii="Arial" w:hAnsi="Arial" w:cs="Arial"/>
              </w:rPr>
            </w:pPr>
            <w:r w:rsidRPr="00C941DD">
              <w:rPr>
                <w:rFonts w:ascii="Arial" w:hAnsi="Arial" w:cs="Arial"/>
                <w:b/>
              </w:rPr>
              <w:t>Days</w:t>
            </w:r>
          </w:p>
        </w:tc>
        <w:tc>
          <w:tcPr>
            <w:tcW w:w="5040" w:type="dxa"/>
            <w:vAlign w:val="center"/>
          </w:tcPr>
          <w:p w14:paraId="5E45357D" w14:textId="77777777" w:rsidR="00C941DD" w:rsidRPr="00C941DD" w:rsidRDefault="00C941DD" w:rsidP="008151B7">
            <w:pPr>
              <w:rPr>
                <w:rFonts w:ascii="Arial" w:hAnsi="Arial" w:cs="Arial"/>
              </w:rPr>
            </w:pPr>
            <w:r w:rsidRPr="00C941DD">
              <w:rPr>
                <w:rFonts w:ascii="Arial" w:hAnsi="Arial" w:cs="Arial"/>
              </w:rPr>
              <w:t>Weekday sessions</w:t>
            </w:r>
          </w:p>
        </w:tc>
      </w:tr>
      <w:tr w:rsidR="00C941DD" w:rsidRPr="00C941DD" w14:paraId="2B6E9446" w14:textId="77777777" w:rsidTr="008151B7">
        <w:trPr>
          <w:jc w:val="center"/>
        </w:trPr>
        <w:tc>
          <w:tcPr>
            <w:tcW w:w="5040" w:type="dxa"/>
            <w:shd w:val="clear" w:color="auto" w:fill="E7E6E6"/>
            <w:vAlign w:val="center"/>
          </w:tcPr>
          <w:p w14:paraId="5218CDE3" w14:textId="77777777" w:rsidR="00C941DD" w:rsidRPr="00C941DD" w:rsidRDefault="00C941DD" w:rsidP="008151B7">
            <w:pPr>
              <w:rPr>
                <w:rFonts w:ascii="Arial" w:hAnsi="Arial" w:cs="Arial"/>
              </w:rPr>
            </w:pPr>
            <w:r w:rsidRPr="00C941DD">
              <w:rPr>
                <w:rFonts w:ascii="Arial" w:hAnsi="Arial" w:cs="Arial"/>
                <w:b/>
              </w:rPr>
              <w:t>Working pattern</w:t>
            </w:r>
          </w:p>
        </w:tc>
        <w:tc>
          <w:tcPr>
            <w:tcW w:w="5040" w:type="dxa"/>
            <w:vAlign w:val="center"/>
          </w:tcPr>
          <w:p w14:paraId="1C9F6EE9" w14:textId="77777777" w:rsidR="00C941DD" w:rsidRPr="00C941DD" w:rsidRDefault="00C941DD" w:rsidP="008151B7">
            <w:pPr>
              <w:rPr>
                <w:rFonts w:ascii="Arial" w:hAnsi="Arial" w:cs="Arial"/>
              </w:rPr>
            </w:pPr>
            <w:r w:rsidRPr="00C941DD">
              <w:rPr>
                <w:rFonts w:ascii="Arial" w:hAnsi="Arial" w:cs="Arial"/>
              </w:rPr>
              <w:t>Term-time only</w:t>
            </w:r>
          </w:p>
        </w:tc>
      </w:tr>
      <w:tr w:rsidR="00C941DD" w:rsidRPr="00C941DD" w14:paraId="2333F89D" w14:textId="77777777" w:rsidTr="008151B7">
        <w:trPr>
          <w:jc w:val="center"/>
        </w:trPr>
        <w:tc>
          <w:tcPr>
            <w:tcW w:w="5040" w:type="dxa"/>
            <w:shd w:val="clear" w:color="auto" w:fill="E7E6E6"/>
            <w:vAlign w:val="center"/>
          </w:tcPr>
          <w:p w14:paraId="4C3AFAAD" w14:textId="77777777" w:rsidR="00C941DD" w:rsidRPr="00C941DD" w:rsidRDefault="00C941DD" w:rsidP="008151B7">
            <w:pPr>
              <w:rPr>
                <w:rFonts w:ascii="Arial" w:hAnsi="Arial" w:cs="Arial"/>
              </w:rPr>
            </w:pPr>
            <w:r w:rsidRPr="00C941DD">
              <w:rPr>
                <w:rFonts w:ascii="Arial" w:hAnsi="Arial" w:cs="Arial"/>
                <w:b/>
              </w:rPr>
              <w:t>Delivery</w:t>
            </w:r>
          </w:p>
        </w:tc>
        <w:tc>
          <w:tcPr>
            <w:tcW w:w="5040" w:type="dxa"/>
            <w:vAlign w:val="center"/>
          </w:tcPr>
          <w:p w14:paraId="0DAF9000" w14:textId="77777777" w:rsidR="00C941DD" w:rsidRPr="00C941DD" w:rsidRDefault="00C941DD" w:rsidP="008151B7">
            <w:pPr>
              <w:rPr>
                <w:rFonts w:ascii="Arial" w:hAnsi="Arial" w:cs="Arial"/>
              </w:rPr>
            </w:pPr>
            <w:r w:rsidRPr="00C941DD">
              <w:rPr>
                <w:rFonts w:ascii="Arial" w:hAnsi="Arial" w:cs="Arial"/>
              </w:rPr>
              <w:t>Face-to-face and/or online via Zoom</w:t>
            </w:r>
          </w:p>
        </w:tc>
      </w:tr>
      <w:tr w:rsidR="00C941DD" w:rsidRPr="00C941DD" w14:paraId="603D2F95" w14:textId="77777777" w:rsidTr="008151B7">
        <w:trPr>
          <w:jc w:val="center"/>
        </w:trPr>
        <w:tc>
          <w:tcPr>
            <w:tcW w:w="5040" w:type="dxa"/>
            <w:shd w:val="clear" w:color="auto" w:fill="E7E6E6"/>
            <w:vAlign w:val="center"/>
          </w:tcPr>
          <w:p w14:paraId="1BD563BF" w14:textId="77777777" w:rsidR="00C941DD" w:rsidRPr="00C941DD" w:rsidRDefault="00C941DD" w:rsidP="008151B7">
            <w:pPr>
              <w:rPr>
                <w:rFonts w:ascii="Arial" w:hAnsi="Arial" w:cs="Arial"/>
              </w:rPr>
            </w:pPr>
            <w:r w:rsidRPr="00C941DD">
              <w:rPr>
                <w:rFonts w:ascii="Arial" w:hAnsi="Arial" w:cs="Arial"/>
                <w:b/>
              </w:rPr>
              <w:t>Start date</w:t>
            </w:r>
          </w:p>
        </w:tc>
        <w:tc>
          <w:tcPr>
            <w:tcW w:w="5040" w:type="dxa"/>
            <w:vAlign w:val="center"/>
          </w:tcPr>
          <w:p w14:paraId="64605F84" w14:textId="77777777" w:rsidR="00C941DD" w:rsidRPr="00C941DD" w:rsidRDefault="00C941DD" w:rsidP="008151B7">
            <w:pPr>
              <w:rPr>
                <w:rFonts w:ascii="Arial" w:hAnsi="Arial" w:cs="Arial"/>
              </w:rPr>
            </w:pPr>
            <w:r w:rsidRPr="00C941DD">
              <w:rPr>
                <w:rFonts w:ascii="Arial" w:hAnsi="Arial" w:cs="Arial"/>
              </w:rPr>
              <w:t>To be confirmed</w:t>
            </w:r>
          </w:p>
        </w:tc>
      </w:tr>
      <w:tr w:rsidR="00C941DD" w:rsidRPr="00C941DD" w14:paraId="2E5BA8C4" w14:textId="77777777" w:rsidTr="008151B7">
        <w:trPr>
          <w:jc w:val="center"/>
        </w:trPr>
        <w:tc>
          <w:tcPr>
            <w:tcW w:w="5040" w:type="dxa"/>
            <w:shd w:val="clear" w:color="auto" w:fill="E7E6E6"/>
            <w:vAlign w:val="center"/>
          </w:tcPr>
          <w:p w14:paraId="26573ECC" w14:textId="77777777" w:rsidR="00C941DD" w:rsidRPr="00C941DD" w:rsidRDefault="00C941DD" w:rsidP="008151B7">
            <w:pPr>
              <w:rPr>
                <w:rFonts w:ascii="Arial" w:hAnsi="Arial" w:cs="Arial"/>
              </w:rPr>
            </w:pPr>
            <w:r w:rsidRPr="00C941DD">
              <w:rPr>
                <w:rFonts w:ascii="Arial" w:hAnsi="Arial" w:cs="Arial"/>
                <w:b/>
              </w:rPr>
              <w:t>Engagement</w:t>
            </w:r>
          </w:p>
        </w:tc>
        <w:tc>
          <w:tcPr>
            <w:tcW w:w="5040" w:type="dxa"/>
            <w:vAlign w:val="center"/>
          </w:tcPr>
          <w:p w14:paraId="7C10DF83" w14:textId="77777777" w:rsidR="00C941DD" w:rsidRPr="00C941DD" w:rsidRDefault="00C941DD" w:rsidP="008151B7">
            <w:pPr>
              <w:rPr>
                <w:rFonts w:ascii="Arial" w:hAnsi="Arial" w:cs="Arial"/>
              </w:rPr>
            </w:pPr>
            <w:r w:rsidRPr="00C941DD">
              <w:rPr>
                <w:rFonts w:ascii="Arial" w:hAnsi="Arial" w:cs="Arial"/>
              </w:rPr>
              <w:t>Self-employed</w:t>
            </w:r>
          </w:p>
        </w:tc>
      </w:tr>
    </w:tbl>
    <w:p w14:paraId="0D662A91" w14:textId="77777777" w:rsidR="00C941DD" w:rsidRPr="00C941DD" w:rsidRDefault="00C941DD" w:rsidP="00C941DD">
      <w:pPr>
        <w:rPr>
          <w:rFonts w:ascii="Arial" w:hAnsi="Arial" w:cs="Arial"/>
        </w:rPr>
      </w:pPr>
    </w:p>
    <w:p w14:paraId="237BBB78" w14:textId="77777777" w:rsidR="00C941DD" w:rsidRDefault="00C941DD" w:rsidP="00C941DD">
      <w:pPr>
        <w:rPr>
          <w:rFonts w:ascii="Arial" w:hAnsi="Arial" w:cs="Arial"/>
        </w:rPr>
      </w:pPr>
      <w:r w:rsidRPr="00C941DD">
        <w:rPr>
          <w:rFonts w:ascii="Arial" w:hAnsi="Arial" w:cs="Arial"/>
        </w:rPr>
        <w:t>Specific tutoring days and sessions will be discussed with suitable applicants according to programme needs and tutor availability.</w:t>
      </w:r>
    </w:p>
    <w:p w14:paraId="25C4E443" w14:textId="77777777" w:rsidR="00C941DD" w:rsidRPr="00C941DD" w:rsidRDefault="00C941DD" w:rsidP="00C941DD">
      <w:pPr>
        <w:rPr>
          <w:rFonts w:ascii="Arial" w:hAnsi="Arial" w:cs="Arial"/>
        </w:rPr>
      </w:pPr>
    </w:p>
    <w:p w14:paraId="5CD3A64F" w14:textId="77777777" w:rsidR="00C941DD" w:rsidRDefault="00C941DD" w:rsidP="00C941DD">
      <w:pPr>
        <w:pStyle w:val="Heading1"/>
        <w:rPr>
          <w:rFonts w:ascii="Arial" w:hAnsi="Arial" w:cs="Arial"/>
          <w:sz w:val="24"/>
          <w:szCs w:val="24"/>
        </w:rPr>
      </w:pPr>
      <w:r w:rsidRPr="00C941DD">
        <w:rPr>
          <w:rFonts w:ascii="Arial" w:hAnsi="Arial" w:cs="Arial"/>
          <w:sz w:val="24"/>
          <w:szCs w:val="24"/>
        </w:rPr>
        <w:t>About the Tutoring</w:t>
      </w:r>
    </w:p>
    <w:p w14:paraId="73B261B9" w14:textId="77777777" w:rsidR="00C941DD" w:rsidRPr="00C941DD" w:rsidRDefault="00C941DD" w:rsidP="00C941DD">
      <w:pPr>
        <w:rPr>
          <w:lang w:eastAsia="en-US"/>
        </w:rPr>
      </w:pPr>
    </w:p>
    <w:p w14:paraId="3EA01BFC" w14:textId="77777777" w:rsidR="00C941DD" w:rsidRDefault="00C941DD" w:rsidP="00C941DD">
      <w:pPr>
        <w:rPr>
          <w:rFonts w:ascii="Arial" w:hAnsi="Arial" w:cs="Arial"/>
        </w:rPr>
      </w:pPr>
      <w:r w:rsidRPr="00C941DD">
        <w:rPr>
          <w:rFonts w:ascii="Arial" w:hAnsi="Arial" w:cs="Arial"/>
        </w:rPr>
        <w:t>Depending on the children’s ages, abilities and individual learning needs, tutors may provide support with:</w:t>
      </w:r>
    </w:p>
    <w:p w14:paraId="69EF6400" w14:textId="77777777" w:rsidR="00C941DD" w:rsidRPr="00C941DD" w:rsidRDefault="00C941DD" w:rsidP="00C941DD">
      <w:pPr>
        <w:rPr>
          <w:rFonts w:ascii="Arial" w:hAnsi="Arial" w:cs="Arial"/>
        </w:rPr>
      </w:pPr>
    </w:p>
    <w:p w14:paraId="1F5E72FB"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Speaking and listening</w:t>
      </w:r>
    </w:p>
    <w:p w14:paraId="056DD843"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Reading and comprehension</w:t>
      </w:r>
    </w:p>
    <w:p w14:paraId="620E23FB"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Writing and literacy</w:t>
      </w:r>
    </w:p>
    <w:p w14:paraId="53874360"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Phonics and pronunciation</w:t>
      </w:r>
    </w:p>
    <w:p w14:paraId="0730A8FF"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Grammar and vocabulary</w:t>
      </w:r>
    </w:p>
    <w:p w14:paraId="70D0006C"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lastRenderedPageBreak/>
        <w:t>Homework and school-related English</w:t>
      </w:r>
    </w:p>
    <w:p w14:paraId="76AD1B81"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Building confidence in learning and using English</w:t>
      </w:r>
    </w:p>
    <w:p w14:paraId="6A050FD5" w14:textId="77777777" w:rsidR="00C941DD" w:rsidRDefault="00C941DD" w:rsidP="00C941DD">
      <w:pPr>
        <w:rPr>
          <w:rFonts w:ascii="Arial" w:hAnsi="Arial" w:cs="Arial"/>
        </w:rPr>
      </w:pPr>
      <w:r w:rsidRPr="00C941DD">
        <w:rPr>
          <w:rFonts w:ascii="Arial" w:hAnsi="Arial" w:cs="Arial"/>
        </w:rPr>
        <w:t>Tutors will be expected to plan and deliver engaging, age-appropriate activities and adapt their approach to support children with different abilities and learning needs.</w:t>
      </w:r>
    </w:p>
    <w:p w14:paraId="5D477DBB" w14:textId="77777777" w:rsidR="00C941DD" w:rsidRPr="00C941DD" w:rsidRDefault="00C941DD" w:rsidP="00C941DD">
      <w:pPr>
        <w:rPr>
          <w:rFonts w:ascii="Arial" w:hAnsi="Arial" w:cs="Arial"/>
        </w:rPr>
      </w:pPr>
    </w:p>
    <w:p w14:paraId="5F3D54D7" w14:textId="77777777" w:rsidR="00C941DD" w:rsidRDefault="00C941DD" w:rsidP="00C941DD">
      <w:pPr>
        <w:pStyle w:val="Heading1"/>
        <w:rPr>
          <w:rFonts w:ascii="Arial" w:hAnsi="Arial" w:cs="Arial"/>
          <w:sz w:val="24"/>
          <w:szCs w:val="24"/>
        </w:rPr>
      </w:pPr>
      <w:r w:rsidRPr="00C941DD">
        <w:rPr>
          <w:rFonts w:ascii="Arial" w:hAnsi="Arial" w:cs="Arial"/>
          <w:sz w:val="24"/>
          <w:szCs w:val="24"/>
        </w:rPr>
        <w:t>We Are Looking for Someone Who</w:t>
      </w:r>
    </w:p>
    <w:p w14:paraId="561F50B5" w14:textId="77777777" w:rsidR="00C941DD" w:rsidRPr="00C941DD" w:rsidRDefault="00C941DD" w:rsidP="00C941DD">
      <w:pPr>
        <w:rPr>
          <w:lang w:eastAsia="en-US"/>
        </w:rPr>
      </w:pPr>
    </w:p>
    <w:p w14:paraId="4EEC9C9D"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Has experience of teaching, tutoring or supporting children and young people.</w:t>
      </w:r>
    </w:p>
    <w:p w14:paraId="66410B13"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Has a good standard of spoken and written English.</w:t>
      </w:r>
    </w:p>
    <w:p w14:paraId="6852C226"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Can plan and deliver engaging and age-appropriate learning activities.</w:t>
      </w:r>
    </w:p>
    <w:p w14:paraId="49EF1B5F"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Is patient, encouraging, reliable and able to build positive relationships with children.</w:t>
      </w:r>
    </w:p>
    <w:p w14:paraId="74F9F71B"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Can adapt their approach to different abilities and individual learning needs.</w:t>
      </w:r>
    </w:p>
    <w:p w14:paraId="3489C0B8" w14:textId="77777777" w:rsidR="00C941DD" w:rsidRPr="00C941DD" w:rsidRDefault="00C941DD" w:rsidP="00C941DD">
      <w:pPr>
        <w:pStyle w:val="ListBullet"/>
        <w:tabs>
          <w:tab w:val="num" w:pos="360"/>
        </w:tabs>
        <w:ind w:left="360" w:hanging="360"/>
        <w:rPr>
          <w:rFonts w:ascii="Arial" w:hAnsi="Arial" w:cs="Arial"/>
          <w:sz w:val="24"/>
          <w:szCs w:val="24"/>
        </w:rPr>
      </w:pPr>
      <w:proofErr w:type="gramStart"/>
      <w:r w:rsidRPr="00C941DD">
        <w:rPr>
          <w:rFonts w:ascii="Arial" w:hAnsi="Arial" w:cs="Arial"/>
          <w:sz w:val="24"/>
          <w:szCs w:val="24"/>
        </w:rPr>
        <w:t>Is</w:t>
      </w:r>
      <w:proofErr w:type="gramEnd"/>
      <w:r w:rsidRPr="00C941DD">
        <w:rPr>
          <w:rFonts w:ascii="Arial" w:hAnsi="Arial" w:cs="Arial"/>
          <w:sz w:val="24"/>
          <w:szCs w:val="24"/>
        </w:rPr>
        <w:t xml:space="preserve"> comfortable supporting children who may have SEN or additional learning needs.</w:t>
      </w:r>
    </w:p>
    <w:p w14:paraId="23B31AB4" w14:textId="77777777" w:rsidR="00C941DD" w:rsidRPr="00C941DD" w:rsidRDefault="00C941DD" w:rsidP="00C941DD">
      <w:pPr>
        <w:pStyle w:val="ListBullet"/>
        <w:tabs>
          <w:tab w:val="num" w:pos="360"/>
        </w:tabs>
        <w:ind w:left="360" w:hanging="360"/>
        <w:rPr>
          <w:rFonts w:ascii="Arial" w:hAnsi="Arial" w:cs="Arial"/>
          <w:sz w:val="24"/>
          <w:szCs w:val="24"/>
        </w:rPr>
      </w:pPr>
      <w:r w:rsidRPr="00C941DD">
        <w:rPr>
          <w:rFonts w:ascii="Arial" w:hAnsi="Arial" w:cs="Arial"/>
          <w:sz w:val="24"/>
          <w:szCs w:val="24"/>
        </w:rPr>
        <w:t>Understands the importance of safeguarding when working with children and young people.</w:t>
      </w:r>
    </w:p>
    <w:p w14:paraId="29142649" w14:textId="77777777" w:rsidR="00C941DD" w:rsidRPr="00C941DD" w:rsidRDefault="00C941DD" w:rsidP="00C941DD">
      <w:pPr>
        <w:pStyle w:val="ListBullet"/>
        <w:tabs>
          <w:tab w:val="num" w:pos="360"/>
        </w:tabs>
        <w:ind w:left="360" w:hanging="360"/>
        <w:rPr>
          <w:rFonts w:ascii="Arial" w:hAnsi="Arial" w:cs="Arial"/>
          <w:sz w:val="24"/>
          <w:szCs w:val="24"/>
        </w:rPr>
      </w:pPr>
      <w:proofErr w:type="gramStart"/>
      <w:r w:rsidRPr="00C941DD">
        <w:rPr>
          <w:rFonts w:ascii="Arial" w:hAnsi="Arial" w:cs="Arial"/>
          <w:sz w:val="24"/>
          <w:szCs w:val="24"/>
        </w:rPr>
        <w:t>Is able to</w:t>
      </w:r>
      <w:proofErr w:type="gramEnd"/>
      <w:r w:rsidRPr="00C941DD">
        <w:rPr>
          <w:rFonts w:ascii="Arial" w:hAnsi="Arial" w:cs="Arial"/>
          <w:sz w:val="24"/>
          <w:szCs w:val="24"/>
        </w:rPr>
        <w:t xml:space="preserve"> deliver face-to-face and/or online tutoring.</w:t>
      </w:r>
    </w:p>
    <w:p w14:paraId="050D8F85" w14:textId="77777777" w:rsidR="00C941DD" w:rsidRDefault="00C941DD" w:rsidP="00C941DD">
      <w:pPr>
        <w:rPr>
          <w:rFonts w:ascii="Arial" w:hAnsi="Arial" w:cs="Arial"/>
        </w:rPr>
      </w:pPr>
      <w:r w:rsidRPr="00C941DD">
        <w:rPr>
          <w:rFonts w:ascii="Arial" w:hAnsi="Arial" w:cs="Arial"/>
        </w:rPr>
        <w:t>Experience of phonics, literacy, SEN, EAL/ESOL, homework support or supporting children with different learning abilities would be an advantage.</w:t>
      </w:r>
    </w:p>
    <w:p w14:paraId="15E0C3FB" w14:textId="77777777" w:rsidR="00C941DD" w:rsidRPr="00C941DD" w:rsidRDefault="00C941DD" w:rsidP="00C941DD">
      <w:pPr>
        <w:rPr>
          <w:rFonts w:ascii="Arial" w:hAnsi="Arial" w:cs="Arial"/>
        </w:rPr>
      </w:pPr>
    </w:p>
    <w:p w14:paraId="7447A25A" w14:textId="77777777" w:rsidR="00C941DD" w:rsidRDefault="00C941DD" w:rsidP="00C941DD">
      <w:pPr>
        <w:pStyle w:val="Heading1"/>
        <w:rPr>
          <w:rFonts w:ascii="Arial" w:hAnsi="Arial" w:cs="Arial"/>
          <w:sz w:val="24"/>
          <w:szCs w:val="24"/>
        </w:rPr>
      </w:pPr>
      <w:r w:rsidRPr="00C941DD">
        <w:rPr>
          <w:rFonts w:ascii="Arial" w:hAnsi="Arial" w:cs="Arial"/>
          <w:sz w:val="24"/>
          <w:szCs w:val="24"/>
        </w:rPr>
        <w:t>How to Apply</w:t>
      </w:r>
    </w:p>
    <w:p w14:paraId="1201CA70" w14:textId="77777777" w:rsidR="00C941DD" w:rsidRPr="00C941DD" w:rsidRDefault="00C941DD" w:rsidP="00C941DD">
      <w:pPr>
        <w:rPr>
          <w:lang w:eastAsia="en-US"/>
        </w:rPr>
      </w:pPr>
    </w:p>
    <w:p w14:paraId="7B2C4A02" w14:textId="77777777" w:rsidR="00C941DD" w:rsidRDefault="00C941DD" w:rsidP="00C941DD">
      <w:pPr>
        <w:rPr>
          <w:rFonts w:ascii="Arial" w:hAnsi="Arial" w:cs="Arial"/>
        </w:rPr>
      </w:pPr>
      <w:r w:rsidRPr="00C941DD">
        <w:rPr>
          <w:rFonts w:ascii="Arial" w:hAnsi="Arial" w:cs="Arial"/>
        </w:rPr>
        <w:t>If you are interested in this opportunity, please send us your current CV outlining your relevant experience and qualifications.</w:t>
      </w:r>
    </w:p>
    <w:p w14:paraId="7F2E14C6" w14:textId="77777777" w:rsidR="00C941DD" w:rsidRPr="00C941DD" w:rsidRDefault="00C941DD" w:rsidP="00C941DD">
      <w:pPr>
        <w:rPr>
          <w:rFonts w:ascii="Arial" w:hAnsi="Arial" w:cs="Arial"/>
        </w:rPr>
      </w:pPr>
    </w:p>
    <w:p w14:paraId="6D201D8B" w14:textId="77777777" w:rsidR="00C941DD" w:rsidRDefault="00C941DD" w:rsidP="00C941DD">
      <w:pPr>
        <w:rPr>
          <w:rFonts w:ascii="Arial" w:hAnsi="Arial" w:cs="Arial"/>
        </w:rPr>
      </w:pPr>
      <w:r w:rsidRPr="00C941DD">
        <w:rPr>
          <w:rFonts w:ascii="Arial" w:hAnsi="Arial" w:cs="Arial"/>
        </w:rPr>
        <w:t>Following an initial review of CVs, suitable applicants will be asked to complete our Application Form. Shortlisted applicants will then be invited to an interview, where availability and potential tutoring sessions will be discussed.</w:t>
      </w:r>
    </w:p>
    <w:p w14:paraId="19F82684" w14:textId="77777777" w:rsidR="00C941DD" w:rsidRPr="00C941DD" w:rsidRDefault="00C941DD" w:rsidP="00C941DD">
      <w:pPr>
        <w:rPr>
          <w:rFonts w:ascii="Arial" w:hAnsi="Arial" w:cs="Arial"/>
        </w:rPr>
      </w:pPr>
    </w:p>
    <w:p w14:paraId="041A5037" w14:textId="77777777" w:rsidR="00C941DD" w:rsidRDefault="00C941DD" w:rsidP="00C941DD">
      <w:pPr>
        <w:rPr>
          <w:rFonts w:ascii="Arial" w:hAnsi="Arial" w:cs="Arial"/>
          <w:b/>
        </w:rPr>
      </w:pPr>
      <w:r w:rsidRPr="00C941DD">
        <w:rPr>
          <w:rFonts w:ascii="Arial" w:hAnsi="Arial" w:cs="Arial"/>
          <w:b/>
        </w:rPr>
        <w:t>Applications will be considered on a rolling basis, and this opportunity may close once suitable tutors have been identified. Early applications are encouraged.</w:t>
      </w:r>
    </w:p>
    <w:p w14:paraId="3CD5D2B1" w14:textId="77777777" w:rsidR="00C941DD" w:rsidRPr="00C941DD" w:rsidRDefault="00C941DD" w:rsidP="00C941DD">
      <w:pPr>
        <w:rPr>
          <w:rFonts w:ascii="Arial" w:hAnsi="Arial" w:cs="Arial"/>
        </w:rPr>
      </w:pPr>
    </w:p>
    <w:p w14:paraId="0084050F" w14:textId="77777777" w:rsidR="00C941DD" w:rsidRDefault="00C941DD" w:rsidP="00C941DD">
      <w:pPr>
        <w:rPr>
          <w:rFonts w:ascii="Arial" w:hAnsi="Arial" w:cs="Arial"/>
        </w:rPr>
      </w:pPr>
      <w:r w:rsidRPr="00C941DD">
        <w:rPr>
          <w:rFonts w:ascii="Arial" w:hAnsi="Arial" w:cs="Arial"/>
        </w:rPr>
        <w:t>Appointment will be subject to satisfactory recruitment and safeguarding checks, including references and an Enhanced DBS check, as appropriate to the role.</w:t>
      </w:r>
    </w:p>
    <w:p w14:paraId="1B69FCD6" w14:textId="77777777" w:rsidR="00C941DD" w:rsidRPr="00C941DD" w:rsidRDefault="00C941DD" w:rsidP="00C941DD">
      <w:pPr>
        <w:rPr>
          <w:rFonts w:ascii="Arial" w:hAnsi="Arial" w:cs="Arial"/>
        </w:rPr>
      </w:pPr>
    </w:p>
    <w:p w14:paraId="4FD85209" w14:textId="0126A4B7" w:rsidR="00C941DD" w:rsidRDefault="00C941DD" w:rsidP="00C941DD">
      <w:pPr>
        <w:rPr>
          <w:rFonts w:ascii="Arial" w:hAnsi="Arial" w:cs="Arial"/>
        </w:rPr>
      </w:pPr>
      <w:r w:rsidRPr="00C941DD">
        <w:rPr>
          <w:rFonts w:ascii="Arial" w:hAnsi="Arial" w:cs="Arial"/>
        </w:rPr>
        <w:t>Please send your CV to:</w:t>
      </w:r>
      <w:r>
        <w:rPr>
          <w:rFonts w:ascii="Arial" w:hAnsi="Arial" w:cs="Arial"/>
        </w:rPr>
        <w:t xml:space="preserve"> </w:t>
      </w:r>
      <w:hyperlink r:id="rId8" w:history="1">
        <w:r w:rsidRPr="004340F5">
          <w:rPr>
            <w:rStyle w:val="Hyperlink"/>
            <w:rFonts w:ascii="Arial" w:hAnsi="Arial" w:cs="Arial"/>
          </w:rPr>
          <w:t>info@waiyin.org.uk</w:t>
        </w:r>
      </w:hyperlink>
      <w:r>
        <w:rPr>
          <w:rFonts w:ascii="Arial" w:hAnsi="Arial" w:cs="Arial"/>
        </w:rPr>
        <w:t xml:space="preserve"> </w:t>
      </w:r>
    </w:p>
    <w:p w14:paraId="613024AF" w14:textId="77777777" w:rsidR="00C941DD" w:rsidRDefault="00C941DD" w:rsidP="00C941DD">
      <w:pPr>
        <w:rPr>
          <w:rFonts w:ascii="Arial" w:hAnsi="Arial" w:cs="Arial"/>
        </w:rPr>
      </w:pPr>
    </w:p>
    <w:p w14:paraId="364F7EBD" w14:textId="45948155" w:rsidR="00C941DD" w:rsidRDefault="00C941DD" w:rsidP="00C941DD">
      <w:pPr>
        <w:rPr>
          <w:rFonts w:ascii="Arial" w:hAnsi="Arial" w:cs="Arial"/>
        </w:rPr>
      </w:pPr>
      <w:r w:rsidRPr="00C941DD">
        <w:rPr>
          <w:rFonts w:ascii="Arial" w:hAnsi="Arial" w:cs="Arial"/>
        </w:rPr>
        <w:t xml:space="preserve">For </w:t>
      </w:r>
      <w:r>
        <w:rPr>
          <w:rFonts w:ascii="Arial" w:hAnsi="Arial" w:cs="Arial"/>
        </w:rPr>
        <w:t xml:space="preserve">enquiries: </w:t>
      </w:r>
      <w:hyperlink r:id="rId9" w:history="1">
        <w:r w:rsidRPr="004340F5">
          <w:rPr>
            <w:rStyle w:val="Hyperlink"/>
            <w:rFonts w:ascii="Arial" w:hAnsi="Arial" w:cs="Arial"/>
          </w:rPr>
          <w:t>family_unit@waiyin.org</w:t>
        </w:r>
      </w:hyperlink>
      <w:r>
        <w:rPr>
          <w:rFonts w:ascii="Arial" w:hAnsi="Arial" w:cs="Arial"/>
        </w:rPr>
        <w:t xml:space="preserve"> </w:t>
      </w:r>
    </w:p>
    <w:p w14:paraId="25EBDD2B" w14:textId="77777777" w:rsidR="00C941DD" w:rsidRPr="00C941DD" w:rsidRDefault="00C941DD" w:rsidP="00C941DD">
      <w:pPr>
        <w:rPr>
          <w:rFonts w:ascii="Arial" w:hAnsi="Arial" w:cs="Arial"/>
        </w:rPr>
      </w:pPr>
    </w:p>
    <w:p w14:paraId="47A2C015" w14:textId="77777777" w:rsidR="00C941DD" w:rsidRPr="00C941DD" w:rsidRDefault="00C941DD" w:rsidP="00C941DD">
      <w:pPr>
        <w:rPr>
          <w:rFonts w:ascii="Arial" w:hAnsi="Arial" w:cs="Arial"/>
        </w:rPr>
      </w:pPr>
      <w:r w:rsidRPr="00C941DD">
        <w:rPr>
          <w:rFonts w:ascii="Arial" w:hAnsi="Arial" w:cs="Arial"/>
        </w:rPr>
        <w:t>Wai Yin Society</w:t>
      </w:r>
    </w:p>
    <w:p w14:paraId="49AFC024" w14:textId="77777777" w:rsidR="00C941DD" w:rsidRPr="00C941DD" w:rsidRDefault="00C941DD" w:rsidP="00C941DD">
      <w:pPr>
        <w:rPr>
          <w:rFonts w:ascii="Arial" w:hAnsi="Arial" w:cs="Arial"/>
        </w:rPr>
      </w:pPr>
      <w:r w:rsidRPr="00C941DD">
        <w:rPr>
          <w:rFonts w:ascii="Arial" w:hAnsi="Arial" w:cs="Arial"/>
        </w:rPr>
        <w:br w:type="page"/>
      </w:r>
    </w:p>
    <w:p w14:paraId="031A6F29" w14:textId="77777777" w:rsidR="008D2AB0" w:rsidRDefault="008D2AB0" w:rsidP="008D2AB0">
      <w:pPr>
        <w:rPr>
          <w:rFonts w:ascii="Arial Narrow" w:hAnsi="Arial Narrow" w:cstheme="minorHAnsi"/>
          <w:b/>
          <w:bCs/>
          <w:sz w:val="22"/>
          <w:szCs w:val="22"/>
        </w:rPr>
      </w:pPr>
    </w:p>
    <w:sectPr w:rsidR="008D2AB0" w:rsidSect="003E4C08">
      <w:headerReference w:type="even" r:id="rId10"/>
      <w:headerReference w:type="default" r:id="rId11"/>
      <w:footerReference w:type="even" r:id="rId12"/>
      <w:footerReference w:type="default" r:id="rId13"/>
      <w:headerReference w:type="first" r:id="rId14"/>
      <w:footerReference w:type="first" r:id="rId15"/>
      <w:pgSz w:w="11906" w:h="16838"/>
      <w:pgMar w:top="851" w:right="1440" w:bottom="851" w:left="1440" w:header="709"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FEF19" w14:textId="77777777" w:rsidR="0063370E" w:rsidRDefault="0063370E" w:rsidP="00650EE8">
      <w:r>
        <w:separator/>
      </w:r>
    </w:p>
  </w:endnote>
  <w:endnote w:type="continuationSeparator" w:id="0">
    <w:p w14:paraId="0CE1785F" w14:textId="77777777" w:rsidR="0063370E" w:rsidRDefault="0063370E" w:rsidP="00650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067E" w14:textId="77777777" w:rsidR="006F7108" w:rsidRDefault="006F71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1781" w14:textId="51E2C2D4" w:rsidR="004314E2" w:rsidRDefault="00710C0F">
    <w:pPr>
      <w:pStyle w:val="Footer"/>
    </w:pPr>
    <w:r>
      <w:rPr>
        <w:noProof/>
      </w:rPr>
      <w:drawing>
        <wp:anchor distT="0" distB="0" distL="114300" distR="114300" simplePos="0" relativeHeight="251686400" behindDoc="0" locked="0" layoutInCell="1" allowOverlap="1" wp14:anchorId="286E9EC8" wp14:editId="779C6918">
          <wp:simplePos x="0" y="0"/>
          <wp:positionH relativeFrom="column">
            <wp:posOffset>2040972</wp:posOffset>
          </wp:positionH>
          <wp:positionV relativeFrom="paragraph">
            <wp:posOffset>158115</wp:posOffset>
          </wp:positionV>
          <wp:extent cx="831850" cy="648335"/>
          <wp:effectExtent l="0" t="0" r="6350" b="0"/>
          <wp:wrapNone/>
          <wp:docPr id="40179573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95735" name="Picture 1"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31850" cy="648335"/>
                  </a:xfrm>
                  <a:prstGeom prst="rect">
                    <a:avLst/>
                  </a:prstGeom>
                </pic:spPr>
              </pic:pic>
            </a:graphicData>
          </a:graphic>
          <wp14:sizeRelH relativeFrom="margin">
            <wp14:pctWidth>0</wp14:pctWidth>
          </wp14:sizeRelH>
          <wp14:sizeRelV relativeFrom="margin">
            <wp14:pctHeight>0</wp14:pctHeight>
          </wp14:sizeRelV>
        </wp:anchor>
      </w:drawing>
    </w:r>
  </w:p>
  <w:p w14:paraId="68708DF9" w14:textId="19B12613" w:rsidR="004314E2" w:rsidRDefault="002D4B8B" w:rsidP="0059034D">
    <w:pPr>
      <w:pStyle w:val="Footer"/>
      <w:tabs>
        <w:tab w:val="clear" w:pos="4513"/>
        <w:tab w:val="clear" w:pos="9026"/>
        <w:tab w:val="left" w:pos="3040"/>
      </w:tabs>
    </w:pPr>
    <w:r>
      <w:rPr>
        <w:rFonts w:asciiTheme="minorHAnsi" w:hAnsiTheme="minorHAnsi" w:cstheme="minorHAnsi"/>
        <w:noProof/>
        <w:color w:val="000000"/>
        <w:sz w:val="16"/>
        <w:szCs w:val="16"/>
      </w:rPr>
      <w:drawing>
        <wp:anchor distT="0" distB="0" distL="114300" distR="114300" simplePos="0" relativeHeight="251689472" behindDoc="0" locked="0" layoutInCell="1" allowOverlap="1" wp14:anchorId="2DAABA07" wp14:editId="088B65A9">
          <wp:simplePos x="0" y="0"/>
          <wp:positionH relativeFrom="column">
            <wp:posOffset>5073015</wp:posOffset>
          </wp:positionH>
          <wp:positionV relativeFrom="paragraph">
            <wp:posOffset>81833</wp:posOffset>
          </wp:positionV>
          <wp:extent cx="1217295" cy="523875"/>
          <wp:effectExtent l="0" t="0" r="1905" b="9525"/>
          <wp:wrapNone/>
          <wp:docPr id="902493522" name="Picture 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93522" name="Picture 4" descr="A black text on a white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217295" cy="523875"/>
                  </a:xfrm>
                  <a:prstGeom prst="rect">
                    <a:avLst/>
                  </a:prstGeom>
                </pic:spPr>
              </pic:pic>
            </a:graphicData>
          </a:graphic>
          <wp14:sizeRelH relativeFrom="margin">
            <wp14:pctWidth>0</wp14:pctWidth>
          </wp14:sizeRelH>
          <wp14:sizeRelV relativeFrom="margin">
            <wp14:pctHeight>0</wp14:pctHeight>
          </wp14:sizeRelV>
        </wp:anchor>
      </w:drawing>
    </w:r>
    <w:r w:rsidR="00710C0F">
      <w:rPr>
        <w:noProof/>
      </w:rPr>
      <w:drawing>
        <wp:anchor distT="0" distB="0" distL="114300" distR="114300" simplePos="0" relativeHeight="251684352" behindDoc="0" locked="0" layoutInCell="1" allowOverlap="1" wp14:anchorId="3527479A" wp14:editId="266B4220">
          <wp:simplePos x="0" y="0"/>
          <wp:positionH relativeFrom="column">
            <wp:posOffset>2931877</wp:posOffset>
          </wp:positionH>
          <wp:positionV relativeFrom="paragraph">
            <wp:posOffset>135255</wp:posOffset>
          </wp:positionV>
          <wp:extent cx="665480" cy="457835"/>
          <wp:effectExtent l="0" t="0" r="1270" b="0"/>
          <wp:wrapNone/>
          <wp:docPr id="1717157890" name="Picture 1"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157890" name="Picture 1" descr="A green and white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5480" cy="457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C0F">
      <w:rPr>
        <w:noProof/>
      </w:rPr>
      <w:drawing>
        <wp:anchor distT="0" distB="0" distL="114300" distR="114300" simplePos="0" relativeHeight="251693568" behindDoc="0" locked="0" layoutInCell="1" allowOverlap="1" wp14:anchorId="2622DEA4" wp14:editId="6C39CB05">
          <wp:simplePos x="0" y="0"/>
          <wp:positionH relativeFrom="column">
            <wp:posOffset>1003891</wp:posOffset>
          </wp:positionH>
          <wp:positionV relativeFrom="paragraph">
            <wp:posOffset>155613</wp:posOffset>
          </wp:positionV>
          <wp:extent cx="965354" cy="393826"/>
          <wp:effectExtent l="0" t="0" r="6350" b="6350"/>
          <wp:wrapNone/>
          <wp:docPr id="77158111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581116" name="Graphic 771581116"/>
                  <pic:cNvPicPr/>
                </pic:nvPicPr>
                <pic:blipFill>
                  <a:blip r:embed="rId4">
                    <a:extLst>
                      <a:ext uri="{96DAC541-7B7A-43D3-8B79-37D633B846F1}">
                        <asvg:svgBlip xmlns:asvg="http://schemas.microsoft.com/office/drawing/2016/SVG/main" r:embed="rId5"/>
                      </a:ext>
                    </a:extLst>
                  </a:blip>
                  <a:stretch>
                    <a:fillRect/>
                  </a:stretch>
                </pic:blipFill>
                <pic:spPr>
                  <a:xfrm>
                    <a:off x="0" y="0"/>
                    <a:ext cx="965354" cy="393826"/>
                  </a:xfrm>
                  <a:prstGeom prst="rect">
                    <a:avLst/>
                  </a:prstGeom>
                </pic:spPr>
              </pic:pic>
            </a:graphicData>
          </a:graphic>
          <wp14:sizeRelH relativeFrom="margin">
            <wp14:pctWidth>0</wp14:pctWidth>
          </wp14:sizeRelH>
          <wp14:sizeRelV relativeFrom="margin">
            <wp14:pctHeight>0</wp14:pctHeight>
          </wp14:sizeRelV>
        </wp:anchor>
      </w:drawing>
    </w:r>
    <w:r w:rsidR="00C63E09">
      <w:rPr>
        <w:noProof/>
      </w:rPr>
      <w:drawing>
        <wp:anchor distT="0" distB="0" distL="114300" distR="114300" simplePos="0" relativeHeight="251683328" behindDoc="0" locked="0" layoutInCell="1" allowOverlap="1" wp14:anchorId="0DEC5274" wp14:editId="73E8CAB5">
          <wp:simplePos x="0" y="0"/>
          <wp:positionH relativeFrom="column">
            <wp:posOffset>-666750</wp:posOffset>
          </wp:positionH>
          <wp:positionV relativeFrom="paragraph">
            <wp:posOffset>194311</wp:posOffset>
          </wp:positionV>
          <wp:extent cx="1631950" cy="355756"/>
          <wp:effectExtent l="0" t="0" r="6350" b="6350"/>
          <wp:wrapNone/>
          <wp:docPr id="1913423690" name="Picture 2" descr="Funded by UK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nded by UK government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8802" cy="361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553C">
      <w:rPr>
        <w:noProof/>
        <w:lang w:val="en-GB"/>
      </w:rPr>
      <w:drawing>
        <wp:anchor distT="0" distB="0" distL="114300" distR="114300" simplePos="0" relativeHeight="251687424" behindDoc="0" locked="0" layoutInCell="1" allowOverlap="1" wp14:anchorId="48D2E2CC" wp14:editId="6C6FEAE9">
          <wp:simplePos x="0" y="0"/>
          <wp:positionH relativeFrom="margin">
            <wp:posOffset>-608965</wp:posOffset>
          </wp:positionH>
          <wp:positionV relativeFrom="paragraph">
            <wp:posOffset>765810</wp:posOffset>
          </wp:positionV>
          <wp:extent cx="1390650" cy="313055"/>
          <wp:effectExtent l="0" t="0" r="0" b="0"/>
          <wp:wrapNone/>
          <wp:docPr id="6215860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86090" name="Graphic 621586090"/>
                  <pic:cNvPicPr/>
                </pic:nvPicPr>
                <pic:blipFill>
                  <a:blip r:embed="rId7">
                    <a:extLst>
                      <a:ext uri="{96DAC541-7B7A-43D3-8B79-37D633B846F1}">
                        <asvg:svgBlip xmlns:asvg="http://schemas.microsoft.com/office/drawing/2016/SVG/main" r:embed="rId8"/>
                      </a:ext>
                    </a:extLst>
                  </a:blip>
                  <a:stretch>
                    <a:fillRect/>
                  </a:stretch>
                </pic:blipFill>
                <pic:spPr>
                  <a:xfrm>
                    <a:off x="0" y="0"/>
                    <a:ext cx="1390650" cy="313055"/>
                  </a:xfrm>
                  <a:prstGeom prst="rect">
                    <a:avLst/>
                  </a:prstGeom>
                </pic:spPr>
              </pic:pic>
            </a:graphicData>
          </a:graphic>
          <wp14:sizeRelH relativeFrom="margin">
            <wp14:pctWidth>0</wp14:pctWidth>
          </wp14:sizeRelH>
          <wp14:sizeRelV relativeFrom="margin">
            <wp14:pctHeight>0</wp14:pctHeight>
          </wp14:sizeRelV>
        </wp:anchor>
      </w:drawing>
    </w:r>
    <w:r w:rsidR="00FE553C">
      <w:rPr>
        <w:noProof/>
        <w:lang w:val="en-GB"/>
      </w:rPr>
      <w:drawing>
        <wp:anchor distT="0" distB="0" distL="114300" distR="114300" simplePos="0" relativeHeight="251690496" behindDoc="0" locked="0" layoutInCell="1" allowOverlap="1" wp14:anchorId="662242AE" wp14:editId="3C0E6684">
          <wp:simplePos x="0" y="0"/>
          <wp:positionH relativeFrom="column">
            <wp:posOffset>3711575</wp:posOffset>
          </wp:positionH>
          <wp:positionV relativeFrom="paragraph">
            <wp:posOffset>215900</wp:posOffset>
          </wp:positionV>
          <wp:extent cx="1259840" cy="391795"/>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ater_Manchester_Combined_Authority.sv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9840" cy="391795"/>
                  </a:xfrm>
                  <a:prstGeom prst="rect">
                    <a:avLst/>
                  </a:prstGeom>
                </pic:spPr>
              </pic:pic>
            </a:graphicData>
          </a:graphic>
          <wp14:sizeRelH relativeFrom="margin">
            <wp14:pctWidth>0</wp14:pctWidth>
          </wp14:sizeRelH>
          <wp14:sizeRelV relativeFrom="margin">
            <wp14:pctHeight>0</wp14:pctHeight>
          </wp14:sizeRelV>
        </wp:anchor>
      </w:drawing>
    </w:r>
    <w:r w:rsidR="00726E4E">
      <w:rPr>
        <w:noProof/>
        <w:lang w:val="en-GB"/>
      </w:rPr>
      <w:drawing>
        <wp:anchor distT="0" distB="0" distL="114300" distR="114300" simplePos="0" relativeHeight="251692544" behindDoc="0" locked="0" layoutInCell="1" allowOverlap="1" wp14:anchorId="15C59A92" wp14:editId="70D9B420">
          <wp:simplePos x="0" y="0"/>
          <wp:positionH relativeFrom="column">
            <wp:posOffset>3333750</wp:posOffset>
          </wp:positionH>
          <wp:positionV relativeFrom="paragraph">
            <wp:posOffset>711200</wp:posOffset>
          </wp:positionV>
          <wp:extent cx="1299845" cy="398145"/>
          <wp:effectExtent l="0" t="0" r="0" b="1905"/>
          <wp:wrapNone/>
          <wp:docPr id="4" name="Picture 4" descr="C:\Users\WYg3ICT00\Desktop\mf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Yg3ICT00\Desktop\mft-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9845" cy="398145"/>
                  </a:xfrm>
                  <a:prstGeom prst="rect">
                    <a:avLst/>
                  </a:prstGeom>
                  <a:noFill/>
                  <a:ln>
                    <a:noFill/>
                  </a:ln>
                </pic:spPr>
              </pic:pic>
            </a:graphicData>
          </a:graphic>
          <wp14:sizeRelH relativeFrom="page">
            <wp14:pctWidth>0</wp14:pctWidth>
          </wp14:sizeRelH>
          <wp14:sizeRelV relativeFrom="page">
            <wp14:pctHeight>0</wp14:pctHeight>
          </wp14:sizeRelV>
        </wp:anchor>
      </w:drawing>
    </w:r>
    <w:r w:rsidR="00DC1F1B">
      <w:rPr>
        <w:noProof/>
        <w:lang w:val="en-GB"/>
      </w:rPr>
      <w:drawing>
        <wp:anchor distT="0" distB="0" distL="114300" distR="114300" simplePos="0" relativeHeight="251682304" behindDoc="1" locked="0" layoutInCell="1" allowOverlap="1" wp14:anchorId="128E9E60" wp14:editId="33AEC732">
          <wp:simplePos x="0" y="0"/>
          <wp:positionH relativeFrom="column">
            <wp:posOffset>896620</wp:posOffset>
          </wp:positionH>
          <wp:positionV relativeFrom="paragraph">
            <wp:posOffset>581025</wp:posOffset>
          </wp:positionV>
          <wp:extent cx="711835" cy="558165"/>
          <wp:effectExtent l="0" t="0" r="0" b="0"/>
          <wp:wrapTight wrapText="bothSides">
            <wp:wrapPolygon edited="0">
              <wp:start x="0" y="0"/>
              <wp:lineTo x="0" y="20642"/>
              <wp:lineTo x="20810" y="20642"/>
              <wp:lineTo x="20810" y="0"/>
              <wp:lineTo x="0" y="0"/>
            </wp:wrapPolygon>
          </wp:wrapTight>
          <wp:docPr id="42" name="Picture 41" descr="y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r.jpg"/>
                  <pic:cNvPicPr/>
                </pic:nvPicPr>
                <pic:blipFill>
                  <a:blip r:embed="rId11"/>
                  <a:stretch>
                    <a:fillRect/>
                  </a:stretch>
                </pic:blipFill>
                <pic:spPr>
                  <a:xfrm>
                    <a:off x="0" y="0"/>
                    <a:ext cx="711835" cy="558165"/>
                  </a:xfrm>
                  <a:prstGeom prst="rect">
                    <a:avLst/>
                  </a:prstGeom>
                </pic:spPr>
              </pic:pic>
            </a:graphicData>
          </a:graphic>
          <wp14:sizeRelH relativeFrom="margin">
            <wp14:pctWidth>0</wp14:pctWidth>
          </wp14:sizeRelH>
          <wp14:sizeRelV relativeFrom="margin">
            <wp14:pctHeight>0</wp14:pctHeight>
          </wp14:sizeRelV>
        </wp:anchor>
      </w:drawing>
    </w:r>
    <w:r w:rsidR="00DC1F1B">
      <w:rPr>
        <w:noProof/>
        <w:lang w:val="en-GB"/>
      </w:rPr>
      <w:drawing>
        <wp:anchor distT="0" distB="0" distL="114300" distR="114300" simplePos="0" relativeHeight="251654656" behindDoc="1" locked="0" layoutInCell="1" allowOverlap="1" wp14:anchorId="15109940" wp14:editId="1A028756">
          <wp:simplePos x="0" y="0"/>
          <wp:positionH relativeFrom="margin">
            <wp:posOffset>1742440</wp:posOffset>
          </wp:positionH>
          <wp:positionV relativeFrom="paragraph">
            <wp:posOffset>789940</wp:posOffset>
          </wp:positionV>
          <wp:extent cx="1469390" cy="274955"/>
          <wp:effectExtent l="0" t="0" r="0" b="0"/>
          <wp:wrapTight wrapText="bothSides">
            <wp:wrapPolygon edited="0">
              <wp:start x="0" y="0"/>
              <wp:lineTo x="0" y="19455"/>
              <wp:lineTo x="21283" y="19455"/>
              <wp:lineTo x="21283" y="0"/>
              <wp:lineTo x="0" y="0"/>
            </wp:wrapPolygon>
          </wp:wrapTight>
          <wp:docPr id="50" name="Picture 49" descr="Manchester_City_Counc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chester_City_Council.png"/>
                  <pic:cNvPicPr/>
                </pic:nvPicPr>
                <pic:blipFill>
                  <a:blip r:embed="rId12"/>
                  <a:stretch>
                    <a:fillRect/>
                  </a:stretch>
                </pic:blipFill>
                <pic:spPr>
                  <a:xfrm>
                    <a:off x="0" y="0"/>
                    <a:ext cx="1469390" cy="274955"/>
                  </a:xfrm>
                  <a:prstGeom prst="rect">
                    <a:avLst/>
                  </a:prstGeom>
                </pic:spPr>
              </pic:pic>
            </a:graphicData>
          </a:graphic>
          <wp14:sizeRelH relativeFrom="margin">
            <wp14:pctWidth>0</wp14:pctWidth>
          </wp14:sizeRelH>
          <wp14:sizeRelV relativeFrom="margin">
            <wp14:pctHeight>0</wp14:pctHeight>
          </wp14:sizeRelV>
        </wp:anchor>
      </w:drawing>
    </w:r>
    <w:r w:rsidR="003235CA">
      <w:rPr>
        <w:noProof/>
        <w:lang w:val="en-GB"/>
      </w:rPr>
      <w:drawing>
        <wp:anchor distT="0" distB="0" distL="114300" distR="114300" simplePos="0" relativeHeight="251646464" behindDoc="1" locked="0" layoutInCell="1" allowOverlap="1" wp14:anchorId="6F99E411" wp14:editId="43464DFF">
          <wp:simplePos x="0" y="0"/>
          <wp:positionH relativeFrom="column">
            <wp:posOffset>4784090</wp:posOffset>
          </wp:positionH>
          <wp:positionV relativeFrom="paragraph">
            <wp:posOffset>723265</wp:posOffset>
          </wp:positionV>
          <wp:extent cx="1457960" cy="335280"/>
          <wp:effectExtent l="0" t="0" r="8890" b="7620"/>
          <wp:wrapTight wrapText="bothSides">
            <wp:wrapPolygon edited="0">
              <wp:start x="0" y="0"/>
              <wp:lineTo x="0" y="20864"/>
              <wp:lineTo x="21449" y="20864"/>
              <wp:lineTo x="21449" y="0"/>
              <wp:lineTo x="0" y="0"/>
            </wp:wrapPolygon>
          </wp:wrapTight>
          <wp:docPr id="33" name="Picture 19" descr="Good Things Foundati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d Things Foundation Logo.jpg"/>
                  <pic:cNvPicPr/>
                </pic:nvPicPr>
                <pic:blipFill>
                  <a:blip r:embed="rId13"/>
                  <a:stretch>
                    <a:fillRect/>
                  </a:stretch>
                </pic:blipFill>
                <pic:spPr>
                  <a:xfrm>
                    <a:off x="0" y="0"/>
                    <a:ext cx="1457960" cy="335280"/>
                  </a:xfrm>
                  <a:prstGeom prst="rect">
                    <a:avLst/>
                  </a:prstGeom>
                </pic:spPr>
              </pic:pic>
            </a:graphicData>
          </a:graphic>
          <wp14:sizeRelH relativeFrom="margin">
            <wp14:pctWidth>0</wp14:pctWidth>
          </wp14:sizeRelH>
          <wp14:sizeRelV relativeFrom="margin">
            <wp14:pctHeight>0</wp14:pctHeight>
          </wp14:sizeRelV>
        </wp:anchor>
      </w:drawing>
    </w:r>
    <w:r w:rsidR="004314E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CB1EA" w14:textId="77777777" w:rsidR="006F7108" w:rsidRDefault="006F7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DE34E" w14:textId="77777777" w:rsidR="0063370E" w:rsidRDefault="0063370E" w:rsidP="00650EE8">
      <w:r>
        <w:separator/>
      </w:r>
    </w:p>
  </w:footnote>
  <w:footnote w:type="continuationSeparator" w:id="0">
    <w:p w14:paraId="320F280D" w14:textId="77777777" w:rsidR="0063370E" w:rsidRDefault="0063370E" w:rsidP="00650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DD93A" w14:textId="77777777" w:rsidR="006F7108" w:rsidRDefault="006F7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17C0" w14:textId="52D01EE5" w:rsidR="004314E2" w:rsidRDefault="00DF14DE" w:rsidP="00650EE8">
    <w:pPr>
      <w:jc w:val="center"/>
      <w:rPr>
        <w:rFonts w:cstheme="minorHAnsi"/>
        <w:sz w:val="18"/>
        <w:szCs w:val="18"/>
      </w:rPr>
    </w:pPr>
    <w:r>
      <w:rPr>
        <w:rFonts w:cstheme="minorHAnsi"/>
        <w:noProof/>
        <w:sz w:val="18"/>
        <w:szCs w:val="18"/>
        <w:lang w:val="en-GB"/>
      </w:rPr>
      <w:drawing>
        <wp:anchor distT="0" distB="0" distL="114300" distR="114300" simplePos="0" relativeHeight="251674624" behindDoc="1" locked="0" layoutInCell="1" allowOverlap="1" wp14:anchorId="4080F8AA" wp14:editId="05F2D8E6">
          <wp:simplePos x="0" y="0"/>
          <wp:positionH relativeFrom="column">
            <wp:posOffset>4794250</wp:posOffset>
          </wp:positionH>
          <wp:positionV relativeFrom="paragraph">
            <wp:posOffset>45085</wp:posOffset>
          </wp:positionV>
          <wp:extent cx="606425" cy="603885"/>
          <wp:effectExtent l="0" t="0" r="3175" b="5715"/>
          <wp:wrapNone/>
          <wp:docPr id="3" name="Picture 2" descr="AQS_logo_CMY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S_logo_CMYK.EPS"/>
                  <pic:cNvPicPr/>
                </pic:nvPicPr>
                <pic:blipFill>
                  <a:blip r:embed="rId1"/>
                  <a:stretch>
                    <a:fillRect/>
                  </a:stretch>
                </pic:blipFill>
                <pic:spPr>
                  <a:xfrm>
                    <a:off x="0" y="0"/>
                    <a:ext cx="606425" cy="603885"/>
                  </a:xfrm>
                  <a:prstGeom prst="rect">
                    <a:avLst/>
                  </a:prstGeom>
                </pic:spPr>
              </pic:pic>
            </a:graphicData>
          </a:graphic>
        </wp:anchor>
      </w:drawing>
    </w:r>
    <w:r>
      <w:rPr>
        <w:rFonts w:cstheme="minorHAnsi"/>
        <w:noProof/>
        <w:sz w:val="18"/>
        <w:szCs w:val="18"/>
        <w:lang w:val="en-GB"/>
      </w:rPr>
      <w:drawing>
        <wp:anchor distT="0" distB="0" distL="114300" distR="114300" simplePos="0" relativeHeight="251675648" behindDoc="1" locked="0" layoutInCell="1" allowOverlap="1" wp14:anchorId="0A2785CB" wp14:editId="7072FC72">
          <wp:simplePos x="0" y="0"/>
          <wp:positionH relativeFrom="column">
            <wp:posOffset>5543550</wp:posOffset>
          </wp:positionH>
          <wp:positionV relativeFrom="paragraph">
            <wp:posOffset>-18415</wp:posOffset>
          </wp:positionV>
          <wp:extent cx="712470" cy="723265"/>
          <wp:effectExtent l="0" t="0" r="0" b="635"/>
          <wp:wrapNone/>
          <wp:docPr id="15" name="Picture 13" descr="Ambition quality.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bition quality.eps"/>
                  <pic:cNvPicPr/>
                </pic:nvPicPr>
                <pic:blipFill>
                  <a:blip r:embed="rId2"/>
                  <a:stretch>
                    <a:fillRect/>
                  </a:stretch>
                </pic:blipFill>
                <pic:spPr>
                  <a:xfrm>
                    <a:off x="0" y="0"/>
                    <a:ext cx="712470" cy="723265"/>
                  </a:xfrm>
                  <a:prstGeom prst="rect">
                    <a:avLst/>
                  </a:prstGeom>
                </pic:spPr>
              </pic:pic>
            </a:graphicData>
          </a:graphic>
        </wp:anchor>
      </w:drawing>
    </w:r>
    <w:r>
      <w:rPr>
        <w:noProof/>
      </w:rPr>
      <w:drawing>
        <wp:anchor distT="0" distB="0" distL="114300" distR="114300" simplePos="0" relativeHeight="251688448" behindDoc="0" locked="0" layoutInCell="1" allowOverlap="1" wp14:anchorId="061BAFCD" wp14:editId="2ED0979A">
          <wp:simplePos x="0" y="0"/>
          <wp:positionH relativeFrom="margin">
            <wp:posOffset>44450</wp:posOffset>
          </wp:positionH>
          <wp:positionV relativeFrom="paragraph">
            <wp:posOffset>-56515</wp:posOffset>
          </wp:positionV>
          <wp:extent cx="800735" cy="631825"/>
          <wp:effectExtent l="0" t="0" r="0" b="0"/>
          <wp:wrapNone/>
          <wp:docPr id="7716933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69332" name="Graphic 77169332"/>
                  <pic:cNvPicPr/>
                </pic:nvPicPr>
                <pic:blipFill>
                  <a:blip r:embed="rId3">
                    <a:extLst>
                      <a:ext uri="{96DAC541-7B7A-43D3-8B79-37D633B846F1}">
                        <asvg:svgBlip xmlns:asvg="http://schemas.microsoft.com/office/drawing/2016/SVG/main" r:embed="rId4"/>
                      </a:ext>
                    </a:extLst>
                  </a:blip>
                  <a:stretch>
                    <a:fillRect/>
                  </a:stretch>
                </pic:blipFill>
                <pic:spPr>
                  <a:xfrm>
                    <a:off x="0" y="0"/>
                    <a:ext cx="800735" cy="631825"/>
                  </a:xfrm>
                  <a:prstGeom prst="rect">
                    <a:avLst/>
                  </a:prstGeom>
                </pic:spPr>
              </pic:pic>
            </a:graphicData>
          </a:graphic>
        </wp:anchor>
      </w:drawing>
    </w:r>
    <w:r w:rsidR="006F7108">
      <w:rPr>
        <w:rFonts w:cstheme="minorHAnsi"/>
        <w:noProof/>
        <w:sz w:val="18"/>
        <w:szCs w:val="18"/>
        <w:lang w:val="en-GB"/>
      </w:rPr>
      <w:drawing>
        <wp:anchor distT="0" distB="0" distL="114300" distR="114300" simplePos="0" relativeHeight="251532800" behindDoc="1" locked="0" layoutInCell="1" allowOverlap="1" wp14:anchorId="1DC88651" wp14:editId="1354B6E1">
          <wp:simplePos x="0" y="0"/>
          <wp:positionH relativeFrom="column">
            <wp:posOffset>996950</wp:posOffset>
          </wp:positionH>
          <wp:positionV relativeFrom="paragraph">
            <wp:posOffset>-136630</wp:posOffset>
          </wp:positionV>
          <wp:extent cx="3702050" cy="722630"/>
          <wp:effectExtent l="0" t="0" r="0" b="1270"/>
          <wp:wrapTight wrapText="bothSides">
            <wp:wrapPolygon edited="0">
              <wp:start x="0" y="0"/>
              <wp:lineTo x="0" y="21069"/>
              <wp:lineTo x="21452" y="21069"/>
              <wp:lineTo x="21452" y="0"/>
              <wp:lineTo x="0" y="0"/>
            </wp:wrapPolygon>
          </wp:wrapTight>
          <wp:docPr id="2" name="Picture 1" descr="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jpg"/>
                  <pic:cNvPicPr/>
                </pic:nvPicPr>
                <pic:blipFill>
                  <a:blip r:embed="rId5"/>
                  <a:stretch>
                    <a:fillRect/>
                  </a:stretch>
                </pic:blipFill>
                <pic:spPr>
                  <a:xfrm>
                    <a:off x="0" y="0"/>
                    <a:ext cx="3702050" cy="722630"/>
                  </a:xfrm>
                  <a:prstGeom prst="rect">
                    <a:avLst/>
                  </a:prstGeom>
                </pic:spPr>
              </pic:pic>
            </a:graphicData>
          </a:graphic>
        </wp:anchor>
      </w:drawing>
    </w:r>
  </w:p>
  <w:p w14:paraId="3982DA72" w14:textId="7BCC3127" w:rsidR="004314E2" w:rsidRDefault="004314E2" w:rsidP="00650EE8">
    <w:pPr>
      <w:jc w:val="center"/>
      <w:rPr>
        <w:rFonts w:cstheme="minorHAnsi"/>
        <w:sz w:val="18"/>
        <w:szCs w:val="18"/>
      </w:rPr>
    </w:pPr>
  </w:p>
  <w:p w14:paraId="6C031C01" w14:textId="514EC2B3" w:rsidR="004314E2" w:rsidRDefault="00DF14DE" w:rsidP="00650EE8">
    <w:pPr>
      <w:jc w:val="center"/>
      <w:rPr>
        <w:rFonts w:cstheme="minorHAnsi"/>
        <w:sz w:val="18"/>
        <w:szCs w:val="18"/>
      </w:rPr>
    </w:pPr>
    <w:r>
      <w:rPr>
        <w:rFonts w:cstheme="minorHAnsi"/>
        <w:noProof/>
        <w:sz w:val="18"/>
        <w:szCs w:val="18"/>
        <w:lang w:val="en-GB"/>
      </w:rPr>
      <w:drawing>
        <wp:anchor distT="0" distB="0" distL="114300" distR="114300" simplePos="0" relativeHeight="251293184" behindDoc="1" locked="0" layoutInCell="1" allowOverlap="1" wp14:anchorId="774E67AC" wp14:editId="33F8979A">
          <wp:simplePos x="0" y="0"/>
          <wp:positionH relativeFrom="column">
            <wp:posOffset>-504190</wp:posOffset>
          </wp:positionH>
          <wp:positionV relativeFrom="paragraph">
            <wp:posOffset>163830</wp:posOffset>
          </wp:positionV>
          <wp:extent cx="1380380" cy="675861"/>
          <wp:effectExtent l="0" t="0" r="0" b="0"/>
          <wp:wrapNone/>
          <wp:docPr id="7" name="Picture 129" descr="Matrix-QM-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Matrix-QM-RGB"/>
                  <pic:cNvPicPr>
                    <a:picLocks noChangeAspect="1" noChangeArrowheads="1"/>
                  </pic:cNvPicPr>
                </pic:nvPicPr>
                <pic:blipFill>
                  <a:blip r:embed="rId6"/>
                  <a:srcRect/>
                  <a:stretch>
                    <a:fillRect/>
                  </a:stretch>
                </pic:blipFill>
                <pic:spPr bwMode="auto">
                  <a:xfrm>
                    <a:off x="0" y="0"/>
                    <a:ext cx="1380380" cy="675861"/>
                  </a:xfrm>
                  <a:prstGeom prst="rect">
                    <a:avLst/>
                  </a:prstGeom>
                  <a:noFill/>
                </pic:spPr>
              </pic:pic>
            </a:graphicData>
          </a:graphic>
        </wp:anchor>
      </w:drawing>
    </w:r>
  </w:p>
  <w:p w14:paraId="4E565556" w14:textId="2D9AEC3B" w:rsidR="004314E2" w:rsidRDefault="004314E2" w:rsidP="003E4C08">
    <w:pPr>
      <w:jc w:val="center"/>
      <w:rPr>
        <w:rFonts w:cstheme="minorHAnsi"/>
        <w:sz w:val="18"/>
        <w:szCs w:val="18"/>
      </w:rPr>
    </w:pPr>
  </w:p>
  <w:p w14:paraId="6114B190" w14:textId="3FC1580A" w:rsidR="004314E2" w:rsidRDefault="004314E2" w:rsidP="003E4C08">
    <w:pPr>
      <w:jc w:val="center"/>
      <w:rPr>
        <w:rFonts w:asciiTheme="minorHAnsi" w:hAnsiTheme="minorHAnsi" w:cstheme="minorHAnsi"/>
        <w:sz w:val="18"/>
        <w:szCs w:val="18"/>
      </w:rPr>
    </w:pPr>
    <w:r w:rsidRPr="007624BD">
      <w:rPr>
        <w:rFonts w:asciiTheme="minorHAnsi" w:hAnsiTheme="minorHAnsi" w:cstheme="minorHAnsi"/>
        <w:sz w:val="18"/>
        <w:szCs w:val="18"/>
      </w:rPr>
      <w:t xml:space="preserve"> </w:t>
    </w:r>
  </w:p>
  <w:p w14:paraId="71ECBBAC" w14:textId="764F96D6" w:rsidR="004314E2" w:rsidRPr="007624BD" w:rsidRDefault="00DF14DE" w:rsidP="006F7108">
    <w:pPr>
      <w:tabs>
        <w:tab w:val="left" w:pos="1701"/>
      </w:tabs>
      <w:jc w:val="center"/>
      <w:rPr>
        <w:rFonts w:asciiTheme="minorHAnsi" w:hAnsiTheme="minorHAnsi" w:cstheme="minorHAnsi"/>
        <w:sz w:val="18"/>
        <w:szCs w:val="18"/>
      </w:rPr>
    </w:pPr>
    <w:r>
      <w:rPr>
        <w:rFonts w:asciiTheme="minorHAnsi" w:hAnsiTheme="minorHAnsi" w:cstheme="minorHAnsi"/>
        <w:noProof/>
        <w:sz w:val="18"/>
        <w:szCs w:val="18"/>
        <w:lang w:val="en-GB"/>
      </w:rPr>
      <w:drawing>
        <wp:anchor distT="0" distB="0" distL="114300" distR="114300" simplePos="0" relativeHeight="251659264" behindDoc="1" locked="0" layoutInCell="1" allowOverlap="1" wp14:anchorId="0DD93174" wp14:editId="1BB83C6D">
          <wp:simplePos x="0" y="0"/>
          <wp:positionH relativeFrom="column">
            <wp:posOffset>4802505</wp:posOffset>
          </wp:positionH>
          <wp:positionV relativeFrom="paragraph">
            <wp:posOffset>100330</wp:posOffset>
          </wp:positionV>
          <wp:extent cx="1436039" cy="453225"/>
          <wp:effectExtent l="0" t="0" r="0" b="4445"/>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436039" cy="453225"/>
                  </a:xfrm>
                  <a:prstGeom prst="rect">
                    <a:avLst/>
                  </a:prstGeom>
                  <a:noFill/>
                </pic:spPr>
              </pic:pic>
            </a:graphicData>
          </a:graphic>
        </wp:anchor>
      </w:drawing>
    </w:r>
    <w:r w:rsidR="004314E2">
      <w:rPr>
        <w:rFonts w:asciiTheme="minorHAnsi" w:hAnsiTheme="minorHAnsi" w:cstheme="minorHAnsi"/>
        <w:sz w:val="18"/>
        <w:szCs w:val="18"/>
      </w:rPr>
      <w:t xml:space="preserve">66-68 Swan </w:t>
    </w:r>
    <w:r w:rsidR="004314E2" w:rsidRPr="007624BD">
      <w:rPr>
        <w:rFonts w:asciiTheme="minorHAnsi" w:hAnsiTheme="minorHAnsi" w:cstheme="minorHAnsi"/>
        <w:sz w:val="18"/>
        <w:szCs w:val="18"/>
      </w:rPr>
      <w:t xml:space="preserve">Street, </w:t>
    </w:r>
    <w:proofErr w:type="gramStart"/>
    <w:r w:rsidR="004314E2" w:rsidRPr="007624BD">
      <w:rPr>
        <w:rFonts w:asciiTheme="minorHAnsi" w:hAnsiTheme="minorHAnsi" w:cstheme="minorHAnsi"/>
        <w:sz w:val="18"/>
        <w:szCs w:val="18"/>
      </w:rPr>
      <w:t>Manchester  M</w:t>
    </w:r>
    <w:proofErr w:type="gramEnd"/>
    <w:r w:rsidR="004314E2" w:rsidRPr="007624BD">
      <w:rPr>
        <w:rFonts w:asciiTheme="minorHAnsi" w:hAnsiTheme="minorHAnsi" w:cstheme="minorHAnsi"/>
        <w:sz w:val="18"/>
        <w:szCs w:val="18"/>
      </w:rPr>
      <w:t>4 5JU</w:t>
    </w:r>
  </w:p>
  <w:p w14:paraId="21E8B7F0" w14:textId="293E7525" w:rsidR="004314E2" w:rsidRPr="007624BD" w:rsidRDefault="004314E2" w:rsidP="00650EE8">
    <w:pPr>
      <w:tabs>
        <w:tab w:val="center" w:pos="4513"/>
        <w:tab w:val="right" w:pos="9026"/>
      </w:tabs>
      <w:rPr>
        <w:rFonts w:asciiTheme="minorHAnsi" w:hAnsiTheme="minorHAnsi" w:cstheme="minorHAnsi"/>
        <w:sz w:val="18"/>
        <w:szCs w:val="18"/>
      </w:rPr>
    </w:pPr>
    <w:r w:rsidRPr="007624BD">
      <w:rPr>
        <w:rFonts w:asciiTheme="minorHAnsi" w:hAnsiTheme="minorHAnsi" w:cstheme="minorHAnsi"/>
        <w:sz w:val="18"/>
        <w:szCs w:val="18"/>
      </w:rPr>
      <w:tab/>
      <w:t xml:space="preserve">       0161 833 </w:t>
    </w:r>
    <w:proofErr w:type="gramStart"/>
    <w:r w:rsidRPr="007624BD">
      <w:rPr>
        <w:rFonts w:asciiTheme="minorHAnsi" w:hAnsiTheme="minorHAnsi" w:cstheme="minorHAnsi"/>
        <w:sz w:val="18"/>
        <w:szCs w:val="18"/>
      </w:rPr>
      <w:t>0377  │</w:t>
    </w:r>
    <w:proofErr w:type="gramEnd"/>
    <w:r w:rsidRPr="007624BD">
      <w:rPr>
        <w:rFonts w:asciiTheme="minorHAnsi" w:hAnsiTheme="minorHAnsi" w:cstheme="minorHAnsi"/>
        <w:sz w:val="18"/>
        <w:szCs w:val="18"/>
      </w:rPr>
      <w:t xml:space="preserve">  </w:t>
    </w:r>
    <w:proofErr w:type="gramStart"/>
    <w:r w:rsidRPr="007624BD">
      <w:rPr>
        <w:rFonts w:asciiTheme="minorHAnsi" w:hAnsiTheme="minorHAnsi" w:cstheme="minorHAnsi"/>
        <w:sz w:val="18"/>
        <w:szCs w:val="18"/>
      </w:rPr>
      <w:t>www.waiyin.org.uk  │</w:t>
    </w:r>
    <w:proofErr w:type="gramEnd"/>
    <w:r w:rsidRPr="007624BD">
      <w:rPr>
        <w:rFonts w:asciiTheme="minorHAnsi" w:hAnsiTheme="minorHAnsi" w:cstheme="minorHAnsi"/>
        <w:sz w:val="18"/>
        <w:szCs w:val="18"/>
      </w:rPr>
      <w:t xml:space="preserve">  info@waiyin.org.uk</w:t>
    </w:r>
    <w:r w:rsidRPr="007624BD">
      <w:rPr>
        <w:rFonts w:asciiTheme="minorHAnsi" w:hAnsiTheme="minorHAnsi" w:cstheme="minorHAnsi"/>
        <w:sz w:val="18"/>
        <w:szCs w:val="18"/>
      </w:rPr>
      <w:tab/>
    </w:r>
  </w:p>
  <w:p w14:paraId="77E52ECD" w14:textId="47CF1228" w:rsidR="004314E2" w:rsidRPr="007624BD" w:rsidRDefault="004314E2" w:rsidP="00650EE8">
    <w:pPr>
      <w:jc w:val="center"/>
      <w:rPr>
        <w:rFonts w:asciiTheme="minorHAnsi" w:hAnsiTheme="minorHAnsi" w:cstheme="minorHAnsi"/>
        <w:color w:val="000000"/>
        <w:sz w:val="16"/>
        <w:szCs w:val="16"/>
      </w:rPr>
    </w:pPr>
    <w:r w:rsidRPr="007624BD">
      <w:rPr>
        <w:rFonts w:asciiTheme="minorHAnsi" w:hAnsiTheme="minorHAnsi" w:cstheme="minorHAnsi"/>
        <w:color w:val="000000"/>
        <w:sz w:val="16"/>
        <w:szCs w:val="16"/>
      </w:rPr>
      <w:t>Registered Charity No. 1073437</w:t>
    </w:r>
  </w:p>
  <w:p w14:paraId="2E416CA7" w14:textId="51F8B666" w:rsidR="004314E2" w:rsidRPr="007624BD" w:rsidRDefault="004314E2" w:rsidP="003E4C08">
    <w:pPr>
      <w:pStyle w:val="Header"/>
      <w:jc w:val="center"/>
      <w:rPr>
        <w:rFonts w:asciiTheme="minorHAnsi" w:hAnsiTheme="minorHAnsi" w:cstheme="minorHAnsi"/>
        <w:color w:val="000000"/>
        <w:sz w:val="16"/>
        <w:szCs w:val="16"/>
      </w:rPr>
    </w:pPr>
    <w:r w:rsidRPr="007624BD">
      <w:rPr>
        <w:rFonts w:asciiTheme="minorHAnsi" w:hAnsiTheme="minorHAnsi" w:cstheme="minorHAnsi"/>
        <w:color w:val="000000"/>
        <w:sz w:val="16"/>
        <w:szCs w:val="16"/>
      </w:rPr>
      <w:t>Limited Company by Guarantee No. 3479994</w:t>
    </w:r>
  </w:p>
  <w:p w14:paraId="1EF21803" w14:textId="316E0268" w:rsidR="004314E2" w:rsidRDefault="004314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76642" w14:textId="77777777" w:rsidR="006F7108" w:rsidRDefault="006F7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41803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9D02939"/>
    <w:multiLevelType w:val="hybridMultilevel"/>
    <w:tmpl w:val="A4BEA082"/>
    <w:lvl w:ilvl="0" w:tplc="3854757C">
      <w:numFmt w:val="bullet"/>
      <w:lvlText w:val="-"/>
      <w:lvlJc w:val="left"/>
      <w:pPr>
        <w:ind w:left="1188" w:hanging="360"/>
      </w:pPr>
      <w:rPr>
        <w:rFonts w:ascii="Arial Narrow" w:eastAsia="PMingLiU" w:hAnsi="Arial Narrow" w:cs="Calibri" w:hint="default"/>
      </w:rPr>
    </w:lvl>
    <w:lvl w:ilvl="1" w:tplc="08090003" w:tentative="1">
      <w:start w:val="1"/>
      <w:numFmt w:val="bullet"/>
      <w:lvlText w:val="o"/>
      <w:lvlJc w:val="left"/>
      <w:pPr>
        <w:ind w:left="1908" w:hanging="360"/>
      </w:pPr>
      <w:rPr>
        <w:rFonts w:ascii="Courier New" w:hAnsi="Courier New" w:cs="Courier New" w:hint="default"/>
      </w:rPr>
    </w:lvl>
    <w:lvl w:ilvl="2" w:tplc="08090005" w:tentative="1">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2" w15:restartNumberingAfterBreak="0">
    <w:nsid w:val="3DCC7D18"/>
    <w:multiLevelType w:val="multilevel"/>
    <w:tmpl w:val="AE3E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096C0B"/>
    <w:multiLevelType w:val="hybridMultilevel"/>
    <w:tmpl w:val="9F32A972"/>
    <w:lvl w:ilvl="0" w:tplc="A2D40B66">
      <w:numFmt w:val="bullet"/>
      <w:lvlText w:val="-"/>
      <w:lvlJc w:val="left"/>
      <w:pPr>
        <w:ind w:left="1212" w:hanging="360"/>
      </w:pPr>
      <w:rPr>
        <w:rFonts w:ascii="Arial Narrow" w:eastAsia="PMingLiU" w:hAnsi="Arial Narrow" w:cs="Calibri"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4" w15:restartNumberingAfterBreak="0">
    <w:nsid w:val="467F386F"/>
    <w:multiLevelType w:val="hybridMultilevel"/>
    <w:tmpl w:val="606A41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BF568A"/>
    <w:multiLevelType w:val="hybridMultilevel"/>
    <w:tmpl w:val="F3DE4434"/>
    <w:lvl w:ilvl="0" w:tplc="03C84FEE">
      <w:numFmt w:val="bullet"/>
      <w:lvlText w:val="-"/>
      <w:lvlJc w:val="left"/>
      <w:pPr>
        <w:ind w:left="1188" w:hanging="360"/>
      </w:pPr>
      <w:rPr>
        <w:rFonts w:ascii="Arial Narrow" w:eastAsia="PMingLiU" w:hAnsi="Arial Narrow" w:cs="Calibri" w:hint="default"/>
        <w:sz w:val="26"/>
      </w:rPr>
    </w:lvl>
    <w:lvl w:ilvl="1" w:tplc="08090003" w:tentative="1">
      <w:start w:val="1"/>
      <w:numFmt w:val="bullet"/>
      <w:lvlText w:val="o"/>
      <w:lvlJc w:val="left"/>
      <w:pPr>
        <w:ind w:left="1908" w:hanging="360"/>
      </w:pPr>
      <w:rPr>
        <w:rFonts w:ascii="Courier New" w:hAnsi="Courier New" w:cs="Courier New" w:hint="default"/>
      </w:rPr>
    </w:lvl>
    <w:lvl w:ilvl="2" w:tplc="08090005" w:tentative="1">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6" w15:restartNumberingAfterBreak="0">
    <w:nsid w:val="5D095A5D"/>
    <w:multiLevelType w:val="hybridMultilevel"/>
    <w:tmpl w:val="B2C83EAE"/>
    <w:lvl w:ilvl="0" w:tplc="FA7AC8E0">
      <w:numFmt w:val="bullet"/>
      <w:lvlText w:val="-"/>
      <w:lvlJc w:val="left"/>
      <w:pPr>
        <w:ind w:left="1188" w:hanging="360"/>
      </w:pPr>
      <w:rPr>
        <w:rFonts w:ascii="Arial Narrow" w:eastAsia="PMingLiU" w:hAnsi="Arial Narrow" w:cs="Calibri" w:hint="default"/>
        <w:sz w:val="26"/>
      </w:rPr>
    </w:lvl>
    <w:lvl w:ilvl="1" w:tplc="08090003" w:tentative="1">
      <w:start w:val="1"/>
      <w:numFmt w:val="bullet"/>
      <w:lvlText w:val="o"/>
      <w:lvlJc w:val="left"/>
      <w:pPr>
        <w:ind w:left="1908" w:hanging="360"/>
      </w:pPr>
      <w:rPr>
        <w:rFonts w:ascii="Courier New" w:hAnsi="Courier New" w:cs="Courier New" w:hint="default"/>
      </w:rPr>
    </w:lvl>
    <w:lvl w:ilvl="2" w:tplc="08090005" w:tentative="1">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7" w15:restartNumberingAfterBreak="0">
    <w:nsid w:val="64166313"/>
    <w:multiLevelType w:val="hybridMultilevel"/>
    <w:tmpl w:val="22F680F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70216467"/>
    <w:multiLevelType w:val="hybridMultilevel"/>
    <w:tmpl w:val="AB02D5A0"/>
    <w:lvl w:ilvl="0" w:tplc="2F24D276">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7145519">
    <w:abstractNumId w:val="4"/>
  </w:num>
  <w:num w:numId="2" w16cid:durableId="578290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7037150">
    <w:abstractNumId w:val="8"/>
  </w:num>
  <w:num w:numId="4" w16cid:durableId="1480222333">
    <w:abstractNumId w:val="6"/>
  </w:num>
  <w:num w:numId="5" w16cid:durableId="1970083424">
    <w:abstractNumId w:val="5"/>
  </w:num>
  <w:num w:numId="6" w16cid:durableId="1208296688">
    <w:abstractNumId w:val="1"/>
  </w:num>
  <w:num w:numId="7" w16cid:durableId="1600216217">
    <w:abstractNumId w:val="3"/>
  </w:num>
  <w:num w:numId="8" w16cid:durableId="710111716">
    <w:abstractNumId w:val="2"/>
  </w:num>
  <w:num w:numId="9" w16cid:durableId="1231387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E8"/>
    <w:rsid w:val="000011EE"/>
    <w:rsid w:val="0005419C"/>
    <w:rsid w:val="00057741"/>
    <w:rsid w:val="00061256"/>
    <w:rsid w:val="000671C5"/>
    <w:rsid w:val="00086F81"/>
    <w:rsid w:val="00093324"/>
    <w:rsid w:val="000A6DA6"/>
    <w:rsid w:val="000C267E"/>
    <w:rsid w:val="000C717B"/>
    <w:rsid w:val="000E715C"/>
    <w:rsid w:val="000F280E"/>
    <w:rsid w:val="00102C7E"/>
    <w:rsid w:val="00110C1A"/>
    <w:rsid w:val="00146DEA"/>
    <w:rsid w:val="00154B9F"/>
    <w:rsid w:val="001735B0"/>
    <w:rsid w:val="001767EE"/>
    <w:rsid w:val="001955A2"/>
    <w:rsid w:val="00196F0B"/>
    <w:rsid w:val="001B794A"/>
    <w:rsid w:val="0021254D"/>
    <w:rsid w:val="0022477E"/>
    <w:rsid w:val="00246657"/>
    <w:rsid w:val="00256201"/>
    <w:rsid w:val="002623E5"/>
    <w:rsid w:val="00271F6E"/>
    <w:rsid w:val="0027492F"/>
    <w:rsid w:val="00283C70"/>
    <w:rsid w:val="002B0055"/>
    <w:rsid w:val="002D36E4"/>
    <w:rsid w:val="002D4B8B"/>
    <w:rsid w:val="002D77CB"/>
    <w:rsid w:val="002E4136"/>
    <w:rsid w:val="002F3039"/>
    <w:rsid w:val="002F6AF1"/>
    <w:rsid w:val="003235CA"/>
    <w:rsid w:val="00332EDB"/>
    <w:rsid w:val="00346F2E"/>
    <w:rsid w:val="00390905"/>
    <w:rsid w:val="00390AE0"/>
    <w:rsid w:val="003D3618"/>
    <w:rsid w:val="003D645B"/>
    <w:rsid w:val="003E4C08"/>
    <w:rsid w:val="003F1406"/>
    <w:rsid w:val="004135C4"/>
    <w:rsid w:val="00424EBF"/>
    <w:rsid w:val="004314E2"/>
    <w:rsid w:val="00432363"/>
    <w:rsid w:val="00435266"/>
    <w:rsid w:val="00444CFD"/>
    <w:rsid w:val="004706F9"/>
    <w:rsid w:val="00497EBB"/>
    <w:rsid w:val="004B5657"/>
    <w:rsid w:val="004C507A"/>
    <w:rsid w:val="004C507E"/>
    <w:rsid w:val="004F1490"/>
    <w:rsid w:val="004F1F2E"/>
    <w:rsid w:val="005253A0"/>
    <w:rsid w:val="005344AD"/>
    <w:rsid w:val="00546651"/>
    <w:rsid w:val="005809BC"/>
    <w:rsid w:val="005866C3"/>
    <w:rsid w:val="0059034D"/>
    <w:rsid w:val="00590665"/>
    <w:rsid w:val="005964D0"/>
    <w:rsid w:val="005A557E"/>
    <w:rsid w:val="005B6692"/>
    <w:rsid w:val="005C3880"/>
    <w:rsid w:val="005D4295"/>
    <w:rsid w:val="005D72C6"/>
    <w:rsid w:val="005E7088"/>
    <w:rsid w:val="00601736"/>
    <w:rsid w:val="006217C8"/>
    <w:rsid w:val="00631CCB"/>
    <w:rsid w:val="0063370E"/>
    <w:rsid w:val="00634170"/>
    <w:rsid w:val="00650EE8"/>
    <w:rsid w:val="0065119A"/>
    <w:rsid w:val="006566E9"/>
    <w:rsid w:val="006A5282"/>
    <w:rsid w:val="006A63A0"/>
    <w:rsid w:val="006F7108"/>
    <w:rsid w:val="007017BA"/>
    <w:rsid w:val="00702AB5"/>
    <w:rsid w:val="0070375C"/>
    <w:rsid w:val="00710C0F"/>
    <w:rsid w:val="00726E4E"/>
    <w:rsid w:val="0073131B"/>
    <w:rsid w:val="00737E28"/>
    <w:rsid w:val="0075785A"/>
    <w:rsid w:val="007624BD"/>
    <w:rsid w:val="00766600"/>
    <w:rsid w:val="00792540"/>
    <w:rsid w:val="00794A36"/>
    <w:rsid w:val="007D7C44"/>
    <w:rsid w:val="007F01BC"/>
    <w:rsid w:val="007F2AF4"/>
    <w:rsid w:val="007F4900"/>
    <w:rsid w:val="0080270D"/>
    <w:rsid w:val="008141A0"/>
    <w:rsid w:val="008308D4"/>
    <w:rsid w:val="00833F5B"/>
    <w:rsid w:val="00833FF8"/>
    <w:rsid w:val="0087092D"/>
    <w:rsid w:val="00880DE9"/>
    <w:rsid w:val="00896D17"/>
    <w:rsid w:val="008A4DE0"/>
    <w:rsid w:val="008B2D99"/>
    <w:rsid w:val="008C7B92"/>
    <w:rsid w:val="008C7CF2"/>
    <w:rsid w:val="008D2AB0"/>
    <w:rsid w:val="008D407A"/>
    <w:rsid w:val="008D5A28"/>
    <w:rsid w:val="008E1AC9"/>
    <w:rsid w:val="008E3C00"/>
    <w:rsid w:val="0090236D"/>
    <w:rsid w:val="00920C1A"/>
    <w:rsid w:val="00923123"/>
    <w:rsid w:val="009548CF"/>
    <w:rsid w:val="00993726"/>
    <w:rsid w:val="009B7CEC"/>
    <w:rsid w:val="009E63A2"/>
    <w:rsid w:val="009F6272"/>
    <w:rsid w:val="00A557E9"/>
    <w:rsid w:val="00A66DCF"/>
    <w:rsid w:val="00A74BD6"/>
    <w:rsid w:val="00A94E10"/>
    <w:rsid w:val="00AA3524"/>
    <w:rsid w:val="00AF3503"/>
    <w:rsid w:val="00AF7C41"/>
    <w:rsid w:val="00B120F6"/>
    <w:rsid w:val="00B21C85"/>
    <w:rsid w:val="00B360F6"/>
    <w:rsid w:val="00B43E0A"/>
    <w:rsid w:val="00B45F0D"/>
    <w:rsid w:val="00B725AA"/>
    <w:rsid w:val="00B7728A"/>
    <w:rsid w:val="00BA04BC"/>
    <w:rsid w:val="00BA0C08"/>
    <w:rsid w:val="00BC2259"/>
    <w:rsid w:val="00BD458B"/>
    <w:rsid w:val="00BD7BBC"/>
    <w:rsid w:val="00C01A9F"/>
    <w:rsid w:val="00C15A2C"/>
    <w:rsid w:val="00C27D4A"/>
    <w:rsid w:val="00C30608"/>
    <w:rsid w:val="00C33CB3"/>
    <w:rsid w:val="00C33F8D"/>
    <w:rsid w:val="00C56735"/>
    <w:rsid w:val="00C63E09"/>
    <w:rsid w:val="00C73550"/>
    <w:rsid w:val="00C81B91"/>
    <w:rsid w:val="00C941DD"/>
    <w:rsid w:val="00CA7756"/>
    <w:rsid w:val="00CB4037"/>
    <w:rsid w:val="00CC51FB"/>
    <w:rsid w:val="00CD2992"/>
    <w:rsid w:val="00CD4D59"/>
    <w:rsid w:val="00CF35BD"/>
    <w:rsid w:val="00D02C00"/>
    <w:rsid w:val="00D272E9"/>
    <w:rsid w:val="00D27AFB"/>
    <w:rsid w:val="00D4671F"/>
    <w:rsid w:val="00D50ACA"/>
    <w:rsid w:val="00D53203"/>
    <w:rsid w:val="00D63BFB"/>
    <w:rsid w:val="00D773F4"/>
    <w:rsid w:val="00D778E6"/>
    <w:rsid w:val="00D9183C"/>
    <w:rsid w:val="00D940D9"/>
    <w:rsid w:val="00DA062F"/>
    <w:rsid w:val="00DA7924"/>
    <w:rsid w:val="00DB6FC4"/>
    <w:rsid w:val="00DB704E"/>
    <w:rsid w:val="00DC1F1B"/>
    <w:rsid w:val="00DF14DE"/>
    <w:rsid w:val="00DF2CB6"/>
    <w:rsid w:val="00DF465B"/>
    <w:rsid w:val="00DF7E50"/>
    <w:rsid w:val="00E165D2"/>
    <w:rsid w:val="00E21AB8"/>
    <w:rsid w:val="00E32D02"/>
    <w:rsid w:val="00E369FD"/>
    <w:rsid w:val="00E779F4"/>
    <w:rsid w:val="00ED089C"/>
    <w:rsid w:val="00ED2BB6"/>
    <w:rsid w:val="00ED47A0"/>
    <w:rsid w:val="00ED5621"/>
    <w:rsid w:val="00EF6279"/>
    <w:rsid w:val="00F16B4C"/>
    <w:rsid w:val="00F36DD9"/>
    <w:rsid w:val="00F4225B"/>
    <w:rsid w:val="00F80286"/>
    <w:rsid w:val="00F82B79"/>
    <w:rsid w:val="00F83219"/>
    <w:rsid w:val="00FB0E55"/>
    <w:rsid w:val="00FB0F83"/>
    <w:rsid w:val="00FB7DBB"/>
    <w:rsid w:val="00FC46A3"/>
    <w:rsid w:val="00FC695E"/>
    <w:rsid w:val="00FD7539"/>
    <w:rsid w:val="00FE20D5"/>
    <w:rsid w:val="00FE30EF"/>
    <w:rsid w:val="00FE553C"/>
    <w:rsid w:val="00FF38CF"/>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6E2A2"/>
  <w15:docId w15:val="{6FC2A01E-1100-4EE8-9E93-F1B6004E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4A"/>
    <w:pPr>
      <w:spacing w:after="0" w:line="240" w:lineRule="auto"/>
    </w:pPr>
    <w:rPr>
      <w:rFonts w:ascii="Times New Roman" w:eastAsia="PMingLiU" w:hAnsi="Times New Roman" w:cs="Times New Roman"/>
      <w:sz w:val="24"/>
      <w:szCs w:val="24"/>
      <w:lang w:val="en-US"/>
    </w:rPr>
  </w:style>
  <w:style w:type="paragraph" w:styleId="Heading1">
    <w:name w:val="heading 1"/>
    <w:basedOn w:val="Normal"/>
    <w:next w:val="Normal"/>
    <w:link w:val="Heading1Char"/>
    <w:uiPriority w:val="99"/>
    <w:qFormat/>
    <w:rsid w:val="00650EE8"/>
    <w:pPr>
      <w:keepNext/>
      <w:jc w:val="center"/>
      <w:outlineLvl w:val="0"/>
    </w:pPr>
    <w:rPr>
      <w:b/>
      <w:sz w:val="28"/>
      <w:szCs w:val="20"/>
      <w:lang w:eastAsia="en-US"/>
    </w:rPr>
  </w:style>
  <w:style w:type="paragraph" w:styleId="Heading2">
    <w:name w:val="heading 2"/>
    <w:basedOn w:val="Normal"/>
    <w:next w:val="Normal"/>
    <w:link w:val="Heading2Char"/>
    <w:uiPriority w:val="9"/>
    <w:semiHidden/>
    <w:unhideWhenUsed/>
    <w:qFormat/>
    <w:rsid w:val="00ED562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EE8"/>
    <w:pPr>
      <w:tabs>
        <w:tab w:val="center" w:pos="4513"/>
        <w:tab w:val="right" w:pos="9026"/>
      </w:tabs>
    </w:pPr>
  </w:style>
  <w:style w:type="character" w:customStyle="1" w:styleId="HeaderChar">
    <w:name w:val="Header Char"/>
    <w:basedOn w:val="DefaultParagraphFont"/>
    <w:link w:val="Header"/>
    <w:uiPriority w:val="99"/>
    <w:rsid w:val="00650EE8"/>
  </w:style>
  <w:style w:type="paragraph" w:styleId="Footer">
    <w:name w:val="footer"/>
    <w:basedOn w:val="Normal"/>
    <w:link w:val="FooterChar"/>
    <w:uiPriority w:val="99"/>
    <w:unhideWhenUsed/>
    <w:rsid w:val="00650EE8"/>
    <w:pPr>
      <w:tabs>
        <w:tab w:val="center" w:pos="4513"/>
        <w:tab w:val="right" w:pos="9026"/>
      </w:tabs>
    </w:pPr>
  </w:style>
  <w:style w:type="character" w:customStyle="1" w:styleId="FooterChar">
    <w:name w:val="Footer Char"/>
    <w:basedOn w:val="DefaultParagraphFont"/>
    <w:link w:val="Footer"/>
    <w:uiPriority w:val="99"/>
    <w:rsid w:val="00650EE8"/>
  </w:style>
  <w:style w:type="paragraph" w:styleId="BalloonText">
    <w:name w:val="Balloon Text"/>
    <w:basedOn w:val="Normal"/>
    <w:link w:val="BalloonTextChar"/>
    <w:uiPriority w:val="99"/>
    <w:semiHidden/>
    <w:unhideWhenUsed/>
    <w:rsid w:val="00650EE8"/>
    <w:rPr>
      <w:rFonts w:ascii="Tahoma" w:hAnsi="Tahoma" w:cs="Tahoma"/>
      <w:sz w:val="16"/>
      <w:szCs w:val="16"/>
    </w:rPr>
  </w:style>
  <w:style w:type="character" w:customStyle="1" w:styleId="BalloonTextChar">
    <w:name w:val="Balloon Text Char"/>
    <w:basedOn w:val="DefaultParagraphFont"/>
    <w:link w:val="BalloonText"/>
    <w:uiPriority w:val="99"/>
    <w:semiHidden/>
    <w:rsid w:val="00650EE8"/>
    <w:rPr>
      <w:rFonts w:ascii="Tahoma" w:hAnsi="Tahoma" w:cs="Tahoma"/>
      <w:sz w:val="16"/>
      <w:szCs w:val="16"/>
    </w:rPr>
  </w:style>
  <w:style w:type="character" w:customStyle="1" w:styleId="Heading1Char">
    <w:name w:val="Heading 1 Char"/>
    <w:basedOn w:val="DefaultParagraphFont"/>
    <w:link w:val="Heading1"/>
    <w:uiPriority w:val="99"/>
    <w:rsid w:val="00650EE8"/>
    <w:rPr>
      <w:rFonts w:ascii="Times New Roman" w:eastAsia="PMingLiU" w:hAnsi="Times New Roman" w:cs="Times New Roman"/>
      <w:b/>
      <w:sz w:val="28"/>
      <w:szCs w:val="20"/>
      <w:lang w:eastAsia="en-US"/>
    </w:rPr>
  </w:style>
  <w:style w:type="paragraph" w:styleId="BodyText3">
    <w:name w:val="Body Text 3"/>
    <w:basedOn w:val="Normal"/>
    <w:link w:val="BodyText3Char"/>
    <w:semiHidden/>
    <w:unhideWhenUsed/>
    <w:rsid w:val="00E165D2"/>
    <w:pPr>
      <w:spacing w:after="120"/>
    </w:pPr>
    <w:rPr>
      <w:sz w:val="16"/>
      <w:szCs w:val="16"/>
    </w:rPr>
  </w:style>
  <w:style w:type="character" w:customStyle="1" w:styleId="BodyText3Char">
    <w:name w:val="Body Text 3 Char"/>
    <w:basedOn w:val="DefaultParagraphFont"/>
    <w:link w:val="BodyText3"/>
    <w:semiHidden/>
    <w:rsid w:val="00E165D2"/>
    <w:rPr>
      <w:rFonts w:ascii="Times New Roman" w:eastAsia="PMingLiU" w:hAnsi="Times New Roman" w:cs="Times New Roman"/>
      <w:sz w:val="16"/>
      <w:szCs w:val="16"/>
      <w:lang w:val="en-US"/>
    </w:rPr>
  </w:style>
  <w:style w:type="character" w:customStyle="1" w:styleId="Heading2Char">
    <w:name w:val="Heading 2 Char"/>
    <w:basedOn w:val="DefaultParagraphFont"/>
    <w:link w:val="Heading2"/>
    <w:uiPriority w:val="9"/>
    <w:semiHidden/>
    <w:rsid w:val="00ED5621"/>
    <w:rPr>
      <w:rFonts w:asciiTheme="majorHAnsi" w:eastAsiaTheme="majorEastAsia" w:hAnsiTheme="majorHAnsi" w:cstheme="majorBidi"/>
      <w:b/>
      <w:bCs/>
      <w:color w:val="4F81BD" w:themeColor="accent1"/>
      <w:sz w:val="26"/>
      <w:szCs w:val="26"/>
      <w:lang w:val="en-US"/>
    </w:rPr>
  </w:style>
  <w:style w:type="paragraph" w:styleId="Title">
    <w:name w:val="Title"/>
    <w:basedOn w:val="Normal"/>
    <w:link w:val="TitleChar"/>
    <w:uiPriority w:val="10"/>
    <w:qFormat/>
    <w:rsid w:val="00ED5621"/>
    <w:pPr>
      <w:jc w:val="center"/>
    </w:pPr>
    <w:rPr>
      <w:rFonts w:eastAsia="SimSun"/>
      <w:b/>
      <w:sz w:val="28"/>
      <w:szCs w:val="20"/>
      <w:lang w:eastAsia="en-US"/>
    </w:rPr>
  </w:style>
  <w:style w:type="character" w:customStyle="1" w:styleId="TitleChar">
    <w:name w:val="Title Char"/>
    <w:basedOn w:val="DefaultParagraphFont"/>
    <w:link w:val="Title"/>
    <w:uiPriority w:val="10"/>
    <w:rsid w:val="00ED5621"/>
    <w:rPr>
      <w:rFonts w:ascii="Times New Roman" w:eastAsia="SimSun" w:hAnsi="Times New Roman" w:cs="Times New Roman"/>
      <w:b/>
      <w:sz w:val="28"/>
      <w:szCs w:val="20"/>
      <w:lang w:val="en-US" w:eastAsia="en-US"/>
    </w:rPr>
  </w:style>
  <w:style w:type="character" w:styleId="Hyperlink">
    <w:name w:val="Hyperlink"/>
    <w:basedOn w:val="DefaultParagraphFont"/>
    <w:uiPriority w:val="99"/>
    <w:unhideWhenUsed/>
    <w:rsid w:val="008141A0"/>
    <w:rPr>
      <w:color w:val="0000FF"/>
      <w:u w:val="single"/>
    </w:rPr>
  </w:style>
  <w:style w:type="character" w:customStyle="1" w:styleId="UnresolvedMention1">
    <w:name w:val="Unresolved Mention1"/>
    <w:basedOn w:val="DefaultParagraphFont"/>
    <w:uiPriority w:val="99"/>
    <w:semiHidden/>
    <w:unhideWhenUsed/>
    <w:rsid w:val="00A94E10"/>
    <w:rPr>
      <w:color w:val="605E5C"/>
      <w:shd w:val="clear" w:color="auto" w:fill="E1DFDD"/>
    </w:rPr>
  </w:style>
  <w:style w:type="character" w:customStyle="1" w:styleId="UnresolvedMention2">
    <w:name w:val="Unresolved Mention2"/>
    <w:basedOn w:val="DefaultParagraphFont"/>
    <w:uiPriority w:val="99"/>
    <w:semiHidden/>
    <w:unhideWhenUsed/>
    <w:rsid w:val="005253A0"/>
    <w:rPr>
      <w:color w:val="605E5C"/>
      <w:shd w:val="clear" w:color="auto" w:fill="E1DFDD"/>
    </w:rPr>
  </w:style>
  <w:style w:type="paragraph" w:styleId="ListParagraph">
    <w:name w:val="List Paragraph"/>
    <w:basedOn w:val="Normal"/>
    <w:uiPriority w:val="34"/>
    <w:qFormat/>
    <w:rsid w:val="004C507A"/>
    <w:pPr>
      <w:ind w:left="720"/>
      <w:contextualSpacing/>
    </w:pPr>
  </w:style>
  <w:style w:type="character" w:customStyle="1" w:styleId="UnresolvedMention3">
    <w:name w:val="Unresolved Mention3"/>
    <w:basedOn w:val="DefaultParagraphFont"/>
    <w:uiPriority w:val="99"/>
    <w:semiHidden/>
    <w:unhideWhenUsed/>
    <w:rsid w:val="004135C4"/>
    <w:rPr>
      <w:color w:val="605E5C"/>
      <w:shd w:val="clear" w:color="auto" w:fill="E1DFDD"/>
    </w:rPr>
  </w:style>
  <w:style w:type="paragraph" w:styleId="ListBullet">
    <w:name w:val="List Bullet"/>
    <w:basedOn w:val="Normal"/>
    <w:uiPriority w:val="99"/>
    <w:unhideWhenUsed/>
    <w:rsid w:val="00C941DD"/>
    <w:pPr>
      <w:numPr>
        <w:numId w:val="9"/>
      </w:numPr>
      <w:tabs>
        <w:tab w:val="clear" w:pos="360"/>
      </w:tabs>
      <w:spacing w:after="200" w:line="276" w:lineRule="auto"/>
      <w:ind w:left="0" w:firstLine="0"/>
      <w:contextualSpacing/>
    </w:pPr>
    <w:rPr>
      <w:rFonts w:ascii="Aptos" w:eastAsiaTheme="minorEastAsia" w:hAnsi="Aptos" w:cstheme="minorBidi"/>
      <w:sz w:val="21"/>
      <w:szCs w:val="22"/>
      <w:lang w:eastAsia="en-US"/>
    </w:rPr>
  </w:style>
  <w:style w:type="table" w:styleId="TableGrid">
    <w:name w:val="Table Grid"/>
    <w:basedOn w:val="TableNormal"/>
    <w:uiPriority w:val="59"/>
    <w:rsid w:val="00C941DD"/>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941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77750">
      <w:bodyDiv w:val="1"/>
      <w:marLeft w:val="0"/>
      <w:marRight w:val="0"/>
      <w:marTop w:val="0"/>
      <w:marBottom w:val="0"/>
      <w:divBdr>
        <w:top w:val="none" w:sz="0" w:space="0" w:color="auto"/>
        <w:left w:val="none" w:sz="0" w:space="0" w:color="auto"/>
        <w:bottom w:val="none" w:sz="0" w:space="0" w:color="auto"/>
        <w:right w:val="none" w:sz="0" w:space="0" w:color="auto"/>
      </w:divBdr>
    </w:div>
    <w:div w:id="436144110">
      <w:bodyDiv w:val="1"/>
      <w:marLeft w:val="0"/>
      <w:marRight w:val="0"/>
      <w:marTop w:val="0"/>
      <w:marBottom w:val="0"/>
      <w:divBdr>
        <w:top w:val="none" w:sz="0" w:space="0" w:color="auto"/>
        <w:left w:val="none" w:sz="0" w:space="0" w:color="auto"/>
        <w:bottom w:val="none" w:sz="0" w:space="0" w:color="auto"/>
        <w:right w:val="none" w:sz="0" w:space="0" w:color="auto"/>
      </w:divBdr>
    </w:div>
    <w:div w:id="811022626">
      <w:bodyDiv w:val="1"/>
      <w:marLeft w:val="0"/>
      <w:marRight w:val="0"/>
      <w:marTop w:val="0"/>
      <w:marBottom w:val="0"/>
      <w:divBdr>
        <w:top w:val="none" w:sz="0" w:space="0" w:color="auto"/>
        <w:left w:val="none" w:sz="0" w:space="0" w:color="auto"/>
        <w:bottom w:val="none" w:sz="0" w:space="0" w:color="auto"/>
        <w:right w:val="none" w:sz="0" w:space="0" w:color="auto"/>
      </w:divBdr>
    </w:div>
    <w:div w:id="1419909456">
      <w:bodyDiv w:val="1"/>
      <w:marLeft w:val="0"/>
      <w:marRight w:val="0"/>
      <w:marTop w:val="0"/>
      <w:marBottom w:val="0"/>
      <w:divBdr>
        <w:top w:val="none" w:sz="0" w:space="0" w:color="auto"/>
        <w:left w:val="none" w:sz="0" w:space="0" w:color="auto"/>
        <w:bottom w:val="none" w:sz="0" w:space="0" w:color="auto"/>
        <w:right w:val="none" w:sz="0" w:space="0" w:color="auto"/>
      </w:divBdr>
      <w:divsChild>
        <w:div w:id="6907055">
          <w:marLeft w:val="0"/>
          <w:marRight w:val="0"/>
          <w:marTop w:val="0"/>
          <w:marBottom w:val="0"/>
          <w:divBdr>
            <w:top w:val="none" w:sz="0" w:space="0" w:color="auto"/>
            <w:left w:val="none" w:sz="0" w:space="0" w:color="auto"/>
            <w:bottom w:val="none" w:sz="0" w:space="0" w:color="auto"/>
            <w:right w:val="none" w:sz="0" w:space="0" w:color="auto"/>
          </w:divBdr>
        </w:div>
        <w:div w:id="613512593">
          <w:marLeft w:val="0"/>
          <w:marRight w:val="0"/>
          <w:marTop w:val="0"/>
          <w:marBottom w:val="0"/>
          <w:divBdr>
            <w:top w:val="none" w:sz="0" w:space="0" w:color="auto"/>
            <w:left w:val="none" w:sz="0" w:space="0" w:color="auto"/>
            <w:bottom w:val="none" w:sz="0" w:space="0" w:color="auto"/>
            <w:right w:val="none" w:sz="0" w:space="0" w:color="auto"/>
          </w:divBdr>
        </w:div>
      </w:divsChild>
    </w:div>
    <w:div w:id="18131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waiyin.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mily_unit@waiyin.org"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8" Type="http://schemas.openxmlformats.org/officeDocument/2006/relationships/image" Target="media/image15.svg"/><Relationship Id="rId13" Type="http://schemas.openxmlformats.org/officeDocument/2006/relationships/image" Target="media/image20.jpeg"/><Relationship Id="rId3" Type="http://schemas.openxmlformats.org/officeDocument/2006/relationships/image" Target="media/image10.jpeg"/><Relationship Id="rId7" Type="http://schemas.openxmlformats.org/officeDocument/2006/relationships/image" Target="media/image14.png"/><Relationship Id="rId12" Type="http://schemas.openxmlformats.org/officeDocument/2006/relationships/image" Target="media/image19.png"/><Relationship Id="rId2" Type="http://schemas.openxmlformats.org/officeDocument/2006/relationships/image" Target="media/image9.jpg"/><Relationship Id="rId1" Type="http://schemas.openxmlformats.org/officeDocument/2006/relationships/image" Target="media/image8.png"/><Relationship Id="rId6" Type="http://schemas.openxmlformats.org/officeDocument/2006/relationships/image" Target="media/image13.png"/><Relationship Id="rId11" Type="http://schemas.openxmlformats.org/officeDocument/2006/relationships/image" Target="media/image18.jpeg"/><Relationship Id="rId5" Type="http://schemas.openxmlformats.org/officeDocument/2006/relationships/image" Target="media/image12.svg"/><Relationship Id="rId10" Type="http://schemas.openxmlformats.org/officeDocument/2006/relationships/image" Target="media/image17.png"/><Relationship Id="rId4" Type="http://schemas.openxmlformats.org/officeDocument/2006/relationships/image" Target="media/image11.png"/><Relationship Id="rId9" Type="http://schemas.openxmlformats.org/officeDocument/2006/relationships/image" Target="media/image16.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jpeg"/><Relationship Id="rId2" Type="http://schemas.openxmlformats.org/officeDocument/2006/relationships/image" Target="media/image2.wmf"/><Relationship Id="rId1" Type="http://schemas.openxmlformats.org/officeDocument/2006/relationships/image" Target="media/image1.wmf"/><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BD4F5A-8650-497D-8664-074B842FB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Boh ng</dc:creator>
  <cp:lastModifiedBy>Amy Wong</cp:lastModifiedBy>
  <cp:revision>4</cp:revision>
  <cp:lastPrinted>2023-03-30T10:41:00Z</cp:lastPrinted>
  <dcterms:created xsi:type="dcterms:W3CDTF">2025-08-05T16:33:00Z</dcterms:created>
  <dcterms:modified xsi:type="dcterms:W3CDTF">2026-09-08T22:30:00Z</dcterms:modified>
</cp:coreProperties>
</file>